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1E" w:rsidRDefault="00D56B1E" w:rsidP="00D56B1E">
      <w:r>
        <w:rPr>
          <w:rFonts w:cs="Vrinda"/>
          <w:cs/>
        </w:rPr>
        <w:t>ছি ছি ছি কিশোর হরি</w:t>
      </w:r>
      <w:r>
        <w:t xml:space="preserve">, </w:t>
      </w:r>
      <w:r>
        <w:rPr>
          <w:rFonts w:cs="Vrinda"/>
          <w:cs/>
        </w:rPr>
        <w:t>হেরিয়া লাজে মরি</w:t>
      </w:r>
    </w:p>
    <w:p w:rsidR="00D56B1E" w:rsidRDefault="00D56B1E" w:rsidP="00D56B1E">
      <w:r>
        <w:rPr>
          <w:rFonts w:cs="Vrinda"/>
          <w:cs/>
        </w:rPr>
        <w:t>সেজেছ এ কোন রাজ সাজে</w:t>
      </w:r>
    </w:p>
    <w:p w:rsidR="00D56B1E" w:rsidRDefault="00D56B1E" w:rsidP="00D56B1E">
      <w:r>
        <w:rPr>
          <w:rFonts w:cs="Vrinda"/>
          <w:cs/>
        </w:rPr>
        <w:t>যেন সঙ্ সেজেছ</w:t>
      </w:r>
      <w:r>
        <w:t xml:space="preserve">, </w:t>
      </w:r>
      <w:r>
        <w:rPr>
          <w:rFonts w:cs="Vrinda"/>
          <w:cs/>
        </w:rPr>
        <w:t>হরি হে যেন সঙ্‌ সেজেছ –</w:t>
      </w:r>
    </w:p>
    <w:p w:rsidR="00D56B1E" w:rsidRDefault="00D56B1E" w:rsidP="00D56B1E">
      <w:r>
        <w:rPr>
          <w:rFonts w:cs="Vrinda"/>
          <w:cs/>
        </w:rPr>
        <w:t>ফাগ মুছে তুমি পাপ বেঁধেছ হরি হে যেন সঙ্ সেজেছ</w:t>
      </w:r>
      <w:r>
        <w:t>;</w:t>
      </w:r>
    </w:p>
    <w:p w:rsidR="00D56B1E" w:rsidRDefault="00D56B1E" w:rsidP="00D56B1E">
      <w:r>
        <w:rPr>
          <w:rFonts w:cs="Vrinda"/>
          <w:cs/>
        </w:rPr>
        <w:t>সংসারে তুমি সঙ্ সাজায়ে নিজেই এবার সঙ্ সেজেছ।</w:t>
      </w:r>
    </w:p>
    <w:p w:rsidR="00D56B1E" w:rsidRDefault="00D56B1E" w:rsidP="00D56B1E">
      <w:r>
        <w:rPr>
          <w:rFonts w:cs="Vrinda"/>
          <w:cs/>
        </w:rPr>
        <w:t>বামে শোভিত তব মধুরা গোপিনী নব</w:t>
      </w:r>
    </w:p>
    <w:p w:rsidR="00D56B1E" w:rsidRDefault="00D56B1E" w:rsidP="00D56B1E">
      <w:r>
        <w:rPr>
          <w:rFonts w:cs="Vrinda"/>
          <w:cs/>
        </w:rPr>
        <w:t>সেথা মথুরার কুবুজা বিরাজে।</w:t>
      </w:r>
    </w:p>
    <w:p w:rsidR="00D56B1E" w:rsidRDefault="00D56B1E" w:rsidP="00D56B1E">
      <w:r>
        <w:rPr>
          <w:rFonts w:cs="Vrinda"/>
          <w:cs/>
        </w:rPr>
        <w:t>মিলেছে ভাল</w:t>
      </w:r>
      <w:r>
        <w:t xml:space="preserve">, </w:t>
      </w:r>
      <w:r>
        <w:rPr>
          <w:rFonts w:cs="Vrinda"/>
          <w:cs/>
        </w:rPr>
        <w:t>বাঁকায় বাঁকায় মিলেছে ভাল</w:t>
      </w:r>
      <w:r>
        <w:t>,</w:t>
      </w:r>
    </w:p>
    <w:p w:rsidR="00D56B1E" w:rsidRDefault="00D56B1E" w:rsidP="00D56B1E">
      <w:r>
        <w:rPr>
          <w:rFonts w:cs="Vrinda"/>
          <w:cs/>
        </w:rPr>
        <w:t>ত্রিভঙ্গ অঙ্গে কুবুজা সঙ্গে বাঁকায় বাঁকায় মিলেছে ভাল।</w:t>
      </w:r>
    </w:p>
    <w:p w:rsidR="00D56B1E" w:rsidRDefault="00D56B1E" w:rsidP="00D56B1E">
      <w:r>
        <w:rPr>
          <w:rFonts w:cs="Vrinda"/>
          <w:cs/>
        </w:rPr>
        <w:t>হরি ভাল লাগিল না বুঝি হৃদয়-আসন</w:t>
      </w:r>
    </w:p>
    <w:p w:rsidR="00D56B1E" w:rsidRDefault="00D56B1E" w:rsidP="00D56B1E">
      <w:r>
        <w:rPr>
          <w:rFonts w:cs="Vrinda"/>
          <w:cs/>
        </w:rPr>
        <w:t>তাই সিংহাসনে তব মজিয়াছে মন</w:t>
      </w:r>
    </w:p>
    <w:p w:rsidR="00D56B1E" w:rsidRDefault="00D56B1E" w:rsidP="00D56B1E">
      <w:r>
        <w:rPr>
          <w:rFonts w:cs="Vrinda"/>
          <w:cs/>
        </w:rPr>
        <w:t>প্রেম ব্রজধাম ছেড়ে নেমে এলে কামরূপ</w:t>
      </w:r>
    </w:p>
    <w:p w:rsidR="00D56B1E" w:rsidRDefault="00D56B1E" w:rsidP="00D56B1E">
      <w:r>
        <w:rPr>
          <w:rFonts w:cs="Vrinda"/>
          <w:cs/>
        </w:rPr>
        <w:t>হরি</w:t>
      </w:r>
      <w:r>
        <w:t xml:space="preserve">, </w:t>
      </w:r>
      <w:r>
        <w:rPr>
          <w:rFonts w:cs="Vrinda"/>
          <w:cs/>
        </w:rPr>
        <w:t>এতদিনে বুঝিলাম তোমার স্বরূপ</w:t>
      </w:r>
    </w:p>
    <w:p w:rsidR="00D56B1E" w:rsidRDefault="00D56B1E" w:rsidP="00D56B1E">
      <w:r>
        <w:rPr>
          <w:rFonts w:cs="Vrinda"/>
          <w:cs/>
        </w:rPr>
        <w:t>তব স্বরূপ বুঝি না হে</w:t>
      </w:r>
    </w:p>
    <w:p w:rsidR="00D56B1E" w:rsidRDefault="00D56B1E" w:rsidP="00D56B1E">
      <w:r>
        <w:rPr>
          <w:rFonts w:cs="Vrinda"/>
          <w:cs/>
        </w:rPr>
        <w:t>গোপাল রূপ ফেলে ভূপাল রূপ নিলে স্বরূপ বুঝি না হে।</w:t>
      </w:r>
    </w:p>
    <w:p w:rsidR="00D56B1E" w:rsidRDefault="00D56B1E" w:rsidP="00D56B1E">
      <w:r>
        <w:rPr>
          <w:rFonts w:cs="Vrinda"/>
          <w:cs/>
        </w:rPr>
        <w:t>হরি মোহন মুরলী কে হরি’ নিল</w:t>
      </w:r>
    </w:p>
    <w:p w:rsidR="00D56B1E" w:rsidRDefault="00D56B1E" w:rsidP="00D56B1E">
      <w:r>
        <w:rPr>
          <w:rFonts w:cs="Vrinda"/>
          <w:cs/>
        </w:rPr>
        <w:t>কুসুম কোমল হাতে এমন নিঠুর রাজদন্ড দিল</w:t>
      </w:r>
    </w:p>
    <w:p w:rsidR="00D56B1E" w:rsidRDefault="00D56B1E" w:rsidP="00D56B1E">
      <w:r>
        <w:rPr>
          <w:rFonts w:cs="Vrinda"/>
          <w:cs/>
        </w:rPr>
        <w:t>মোহন মুরলী কে হরি।</w:t>
      </w:r>
    </w:p>
    <w:p w:rsidR="00D56B1E" w:rsidRDefault="00D56B1E" w:rsidP="00D56B1E">
      <w:r>
        <w:rPr>
          <w:rFonts w:cs="Vrinda"/>
          <w:cs/>
        </w:rPr>
        <w:t>দন্ড দিল কে</w:t>
      </w:r>
      <w:r>
        <w:t xml:space="preserve">, </w:t>
      </w:r>
      <w:r>
        <w:rPr>
          <w:rFonts w:cs="Vrinda"/>
          <w:cs/>
        </w:rPr>
        <w:t>রাধারে কাঁদালে বলে দন্ড দিল কে</w:t>
      </w:r>
    </w:p>
    <w:p w:rsidR="00D56B1E" w:rsidRDefault="00D56B1E" w:rsidP="00D56B1E">
      <w:r>
        <w:rPr>
          <w:rFonts w:cs="Vrinda"/>
          <w:cs/>
        </w:rPr>
        <w:t>দন্ডবৎ করি শুধাই শ্রীহরি দন্ড দিল কে</w:t>
      </w:r>
    </w:p>
    <w:p w:rsidR="00D56B1E" w:rsidRDefault="00D56B1E" w:rsidP="00D56B1E">
      <w:r>
        <w:rPr>
          <w:rFonts w:cs="Vrinda"/>
          <w:cs/>
        </w:rPr>
        <w:t xml:space="preserve">রাঙা চরণ মুড়েছে কে সোনার জরিতে </w:t>
      </w:r>
    </w:p>
    <w:p w:rsidR="00D56B1E" w:rsidRDefault="00D56B1E" w:rsidP="00D56B1E">
      <w:r>
        <w:rPr>
          <w:rFonts w:cs="Vrinda"/>
          <w:cs/>
        </w:rPr>
        <w:t>খুলে রেখে মধুর নূপুর</w:t>
      </w:r>
      <w:r>
        <w:t xml:space="preserve">, </w:t>
      </w:r>
      <w:r>
        <w:rPr>
          <w:rFonts w:cs="Vrinda"/>
          <w:cs/>
        </w:rPr>
        <w:t>হরি হে খুলে রেখে মধুর নূপুর।</w:t>
      </w:r>
    </w:p>
    <w:p w:rsidR="00D56B1E" w:rsidRDefault="00D56B1E" w:rsidP="00D56B1E">
      <w:r>
        <w:rPr>
          <w:rFonts w:cs="Vrinda"/>
          <w:cs/>
        </w:rPr>
        <w:lastRenderedPageBreak/>
        <w:t xml:space="preserve">হেথা সবাই কি কালা গো </w:t>
      </w:r>
      <w:r>
        <w:t>?</w:t>
      </w:r>
    </w:p>
    <w:p w:rsidR="00D56B1E" w:rsidRDefault="00D56B1E" w:rsidP="00D56B1E">
      <w:r>
        <w:rPr>
          <w:rFonts w:cs="Vrinda"/>
          <w:cs/>
        </w:rPr>
        <w:t>কারুর কি কান নাই নূপুর কি শোনে নাই</w:t>
      </w:r>
      <w:r>
        <w:t xml:space="preserve">, </w:t>
      </w:r>
      <w:r>
        <w:rPr>
          <w:rFonts w:cs="Vrinda"/>
          <w:cs/>
        </w:rPr>
        <w:t>সবাই কাল গো</w:t>
      </w:r>
    </w:p>
    <w:p w:rsidR="00D56B1E" w:rsidRDefault="00D56B1E" w:rsidP="00D56B1E">
      <w:r>
        <w:rPr>
          <w:rFonts w:cs="Vrinda"/>
          <w:cs/>
        </w:rPr>
        <w:t>কালায় পেয়ে হল হেথায় সবাই কি কালা গো।</w:t>
      </w:r>
    </w:p>
    <w:p w:rsidR="00D56B1E" w:rsidRDefault="00D56B1E" w:rsidP="00D56B1E">
      <w:r>
        <w:rPr>
          <w:rFonts w:cs="Vrinda"/>
          <w:cs/>
        </w:rPr>
        <w:t>তব এ রূপ দেখিতে নারি</w:t>
      </w:r>
      <w:r>
        <w:t xml:space="preserve">, </w:t>
      </w:r>
      <w:r>
        <w:rPr>
          <w:rFonts w:cs="Vrinda"/>
          <w:cs/>
        </w:rPr>
        <w:t>হরি আমি ব্রজনারী</w:t>
      </w:r>
      <w:r>
        <w:t>,</w:t>
      </w:r>
    </w:p>
    <w:p w:rsidR="00D56B1E" w:rsidRDefault="00D56B1E" w:rsidP="00D56B1E">
      <w:r>
        <w:rPr>
          <w:rFonts w:cs="Vrinda"/>
          <w:cs/>
        </w:rPr>
        <w:t>ফিরে চল তব মধুপুর</w:t>
      </w:r>
    </w:p>
    <w:p w:rsidR="00D56B1E" w:rsidRDefault="00D56B1E" w:rsidP="00D56B1E">
      <w:r>
        <w:rPr>
          <w:rFonts w:cs="Vrinda"/>
          <w:cs/>
        </w:rPr>
        <w:t>সেথা সকলি যে মধুময়</w:t>
      </w:r>
      <w:r>
        <w:t xml:space="preserve">, </w:t>
      </w:r>
      <w:r>
        <w:rPr>
          <w:rFonts w:cs="Vrinda"/>
          <w:cs/>
        </w:rPr>
        <w:t>অন্তরে মধু বাহিরে মধু</w:t>
      </w:r>
    </w:p>
    <w:p w:rsidR="004454A5" w:rsidRDefault="00D56B1E" w:rsidP="00D56B1E">
      <w:r>
        <w:rPr>
          <w:rFonts w:cs="Vrinda"/>
          <w:cs/>
        </w:rPr>
        <w:t>সেথা সকলি যে মধুময় - ফিরে চল হরি মধুপুর।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33BD"/>
    <w:rsid w:val="004454A5"/>
    <w:rsid w:val="00D533BD"/>
    <w:rsid w:val="00D56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A69C-07BA-4288-AE75-92DBB50F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2018-06-11T10:54:00Z</dcterms:created>
  <dcterms:modified xsi:type="dcterms:W3CDTF">2018-06-11T10:54:00Z</dcterms:modified>
</cp:coreProperties>
</file>