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AF" w:rsidRDefault="00E745AF" w:rsidP="00E745AF">
      <w:r>
        <w:rPr>
          <w:rFonts w:cs="Vrinda"/>
          <w:cs/>
        </w:rPr>
        <w:t>জয় হরপ্রিয়া শিবরঞ্জনী।</w:t>
      </w:r>
    </w:p>
    <w:p w:rsidR="00E745AF" w:rsidRDefault="00E745AF" w:rsidP="00E745AF">
      <w:r>
        <w:rPr>
          <w:rFonts w:cs="Vrinda"/>
          <w:cs/>
        </w:rPr>
        <w:t>শিব-জটা হতে সুরধুনী স্রোতে ঝরি’ শতধারে ভাসাও অবনি।</w:t>
      </w:r>
    </w:p>
    <w:p w:rsidR="00E745AF" w:rsidRDefault="00E745AF" w:rsidP="00E745AF">
      <w:r>
        <w:rPr>
          <w:rFonts w:cs="Vrinda"/>
          <w:cs/>
        </w:rPr>
        <w:t>দিবা দ্বিপ্রহরে প্রথম বেলা কাফি-সিন্ধুর তীরে কর খেলা</w:t>
      </w:r>
    </w:p>
    <w:p w:rsidR="00E745AF" w:rsidRDefault="00E745AF" w:rsidP="00E745AF">
      <w:r>
        <w:rPr>
          <w:rFonts w:cs="Vrinda"/>
          <w:cs/>
        </w:rPr>
        <w:t>দীপ্ত নিদাঘে সারঙ্গ রাগে অগ্নি ছড়ায় তব জটাব ফণী॥</w:t>
      </w:r>
    </w:p>
    <w:p w:rsidR="00E745AF" w:rsidRDefault="00E745AF" w:rsidP="00E745AF">
      <w:r>
        <w:rPr>
          <w:rFonts w:cs="Vrinda"/>
          <w:cs/>
        </w:rPr>
        <w:t>কভু ধানশ্রীতে মায়া রূপ ধর</w:t>
      </w:r>
      <w:r>
        <w:t>,</w:t>
      </w:r>
    </w:p>
    <w:p w:rsidR="00E745AF" w:rsidRDefault="00E745AF" w:rsidP="00E745AF">
      <w:r>
        <w:rPr>
          <w:rFonts w:cs="Vrinda"/>
          <w:cs/>
        </w:rPr>
        <w:t>জ্ঞানী শিবের তেজ কোমল কর</w:t>
      </w:r>
    </w:p>
    <w:p w:rsidR="00E745AF" w:rsidRDefault="00E745AF" w:rsidP="00E745AF">
      <w:r>
        <w:rPr>
          <w:rFonts w:cs="Vrinda"/>
          <w:cs/>
        </w:rPr>
        <w:t>পিলু বারোঁয়ার বিষাদ ভোলানো</w:t>
      </w:r>
    </w:p>
    <w:p w:rsidR="00E745AF" w:rsidRDefault="00E745AF" w:rsidP="00E745AF">
      <w:r>
        <w:rPr>
          <w:rFonts w:cs="Vrinda"/>
          <w:cs/>
        </w:rPr>
        <w:t>নূপুরের চটুল ছন্দ আনো</w:t>
      </w:r>
    </w:p>
    <w:p w:rsidR="00E745AF" w:rsidRDefault="00E745AF" w:rsidP="00E745AF">
      <w:r>
        <w:rPr>
          <w:rFonts w:cs="Vrinda"/>
          <w:cs/>
        </w:rPr>
        <w:t>বাগীশ্বরী হ’য়ে মহিমা শান্তি ল’য়ে</w:t>
      </w:r>
    </w:p>
    <w:p w:rsidR="00E745AF" w:rsidRDefault="00E745AF" w:rsidP="00E745AF">
      <w:r>
        <w:rPr>
          <w:rFonts w:cs="Vrinda"/>
          <w:cs/>
        </w:rPr>
        <w:t>আসো গভীর যবে হয় রজনী॥</w:t>
      </w:r>
    </w:p>
    <w:p w:rsidR="00E745AF" w:rsidRDefault="00E745AF" w:rsidP="00E745AF">
      <w:r>
        <w:rPr>
          <w:rFonts w:cs="Vrinda"/>
          <w:cs/>
        </w:rPr>
        <w:t>বরষার মল্লারে মেঘে তুমি আসো</w:t>
      </w:r>
      <w:r>
        <w:t>,</w:t>
      </w:r>
    </w:p>
    <w:p w:rsidR="00E745AF" w:rsidRDefault="00E745AF" w:rsidP="00E745AF">
      <w:r>
        <w:rPr>
          <w:rFonts w:cs="Vrinda"/>
          <w:cs/>
        </w:rPr>
        <w:t>অশনিতে চমকাও</w:t>
      </w:r>
      <w:r>
        <w:t xml:space="preserve">, </w:t>
      </w:r>
      <w:r>
        <w:rPr>
          <w:rFonts w:cs="Vrinda"/>
          <w:cs/>
        </w:rPr>
        <w:t>বিদ্যুতে হাসো</w:t>
      </w:r>
    </w:p>
    <w:p w:rsidR="004454A5" w:rsidRDefault="00E745AF" w:rsidP="00E745AF">
      <w:r>
        <w:rPr>
          <w:rFonts w:cs="Vrinda"/>
          <w:cs/>
        </w:rPr>
        <w:t>সপ্ত সুরের রঙে সুরঞ্জিতা ইন্দ্রধনু-বরণী॥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5D77"/>
    <w:rsid w:val="00145D77"/>
    <w:rsid w:val="004454A5"/>
    <w:rsid w:val="00E74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5F584-F9D9-40AE-83AC-9052A786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2018-06-11T10:58:00Z</dcterms:created>
  <dcterms:modified xsi:type="dcterms:W3CDTF">2018-06-11T10:58:00Z</dcterms:modified>
</cp:coreProperties>
</file>