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40" w:rsidRDefault="00050D40" w:rsidP="00050D40">
      <w:r>
        <w:rPr>
          <w:rFonts w:cs="Vrinda"/>
          <w:cs/>
        </w:rPr>
        <w:t>ঝঞ্ঝার ঝাঁঝর বাজে ঝনঝন</w:t>
      </w:r>
    </w:p>
    <w:p w:rsidR="00050D40" w:rsidRDefault="00050D40" w:rsidP="00050D40"/>
    <w:p w:rsidR="00050D40" w:rsidRDefault="00050D40" w:rsidP="00050D40">
      <w:r>
        <w:rPr>
          <w:rFonts w:cs="Vrinda"/>
          <w:cs/>
        </w:rPr>
        <w:t>বনানী-কুন্তল এলাইয়া ধরণী</w:t>
      </w:r>
    </w:p>
    <w:p w:rsidR="00050D40" w:rsidRDefault="00050D40" w:rsidP="00050D40"/>
    <w:p w:rsidR="00050D40" w:rsidRDefault="00050D40" w:rsidP="00050D40">
      <w:r>
        <w:rPr>
          <w:rFonts w:cs="Vrinda"/>
          <w:cs/>
        </w:rPr>
        <w:t>কাঁদিছে পড়ি চরণে শনশন শনশন।।</w:t>
      </w:r>
    </w:p>
    <w:p w:rsidR="00050D40" w:rsidRDefault="00050D40" w:rsidP="00050D40"/>
    <w:p w:rsidR="00050D40" w:rsidRDefault="00050D40" w:rsidP="00050D40">
      <w:r>
        <w:rPr>
          <w:rFonts w:cs="Vrinda"/>
          <w:cs/>
        </w:rPr>
        <w:t>দোলে ধূলি-গৈরিক পতাকা গগনে</w:t>
      </w:r>
      <w:r>
        <w:t>,</w:t>
      </w:r>
    </w:p>
    <w:p w:rsidR="00050D40" w:rsidRDefault="00050D40" w:rsidP="00050D40"/>
    <w:p w:rsidR="00050D40" w:rsidRDefault="00050D40" w:rsidP="00050D40">
      <w:r>
        <w:rPr>
          <w:rFonts w:cs="Vrinda"/>
          <w:cs/>
        </w:rPr>
        <w:t>ঝামর কেশে নাচে ধূর্জটি সঘনে।</w:t>
      </w:r>
    </w:p>
    <w:p w:rsidR="00050D40" w:rsidRDefault="00050D40" w:rsidP="00050D40"/>
    <w:p w:rsidR="00050D40" w:rsidRDefault="00050D40" w:rsidP="00050D40">
      <w:r>
        <w:rPr>
          <w:rFonts w:cs="Vrinda"/>
          <w:cs/>
        </w:rPr>
        <w:t>হর-তপোভঙ্গের ভুজঙ্গ নয়নে</w:t>
      </w:r>
      <w:r>
        <w:t>,</w:t>
      </w:r>
    </w:p>
    <w:p w:rsidR="00050D40" w:rsidRDefault="00050D40" w:rsidP="00050D40"/>
    <w:p w:rsidR="004454A5" w:rsidRDefault="00050D40" w:rsidP="00050D40">
      <w:r>
        <w:rPr>
          <w:rFonts w:cs="Vrinda"/>
          <w:cs/>
        </w:rPr>
        <w:t>সিন্ধুর মঞ্জীর চরণে বাজে রনরন রনরন।।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62C48"/>
    <w:rsid w:val="00050D40"/>
    <w:rsid w:val="004454A5"/>
    <w:rsid w:val="00C62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E0C38-EAB7-4BFA-AEF2-C012BF6C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2018-06-11T10:58:00Z</dcterms:created>
  <dcterms:modified xsi:type="dcterms:W3CDTF">2018-06-11T10:58:00Z</dcterms:modified>
</cp:coreProperties>
</file>