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B3" w:rsidRDefault="009F0AB3" w:rsidP="009F0AB3">
      <w:r>
        <w:rPr>
          <w:rFonts w:cs="Vrinda"/>
          <w:cs/>
        </w:rPr>
        <w:t>ঝিলের জলে কে ভাসালো নীল শালুকের ভেলা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 xml:space="preserve">           মেঘলা সকাল বেলা।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>বেণু বনে কে খেলে রে পাতা ঝরার খেলা।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 xml:space="preserve">           মেঘলা সকাল বেলা।।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 xml:space="preserve">     কাজল বরণ পল্লী মেয়ে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 xml:space="preserve">     বৃষ্টি ধারায় বেড়ায় নেয়ে</w:t>
      </w:r>
      <w:r>
        <w:t>,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>ব</w:t>
      </w:r>
      <w:r>
        <w:t>'</w:t>
      </w:r>
      <w:r>
        <w:rPr>
          <w:rFonts w:cs="Vrinda"/>
          <w:cs/>
        </w:rPr>
        <w:t>সে দিঘীর ধারে মেঘের পানে রয় চেয়ে একেলা।।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>দুলিয়ে কেয়া ফুলের বেনী শাপলা মালা প</w:t>
      </w:r>
      <w:r>
        <w:t>'</w:t>
      </w:r>
      <w:r>
        <w:rPr>
          <w:rFonts w:cs="Vrinda"/>
          <w:cs/>
        </w:rPr>
        <w:t>রে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>খেলতে এলো মেঘ পরীরা ঘুমতী নদীর চরে।</w:t>
      </w:r>
    </w:p>
    <w:p w:rsidR="009F0AB3" w:rsidRDefault="009F0AB3" w:rsidP="009F0AB3"/>
    <w:p w:rsidR="009F0AB3" w:rsidRDefault="009F0AB3" w:rsidP="009F0AB3">
      <w:r>
        <w:rPr>
          <w:rFonts w:cs="Vrinda"/>
          <w:cs/>
        </w:rPr>
        <w:t>বিজলিতে কে দূর বিমানে</w:t>
      </w:r>
      <w:r>
        <w:t xml:space="preserve">, </w:t>
      </w:r>
      <w:r>
        <w:rPr>
          <w:rFonts w:cs="Vrinda"/>
          <w:cs/>
        </w:rPr>
        <w:t>সোনার চুড়ির ঝিলিক হানে</w:t>
      </w:r>
      <w:r>
        <w:t>,</w:t>
      </w:r>
    </w:p>
    <w:p w:rsidR="009F0AB3" w:rsidRDefault="009F0AB3" w:rsidP="009F0AB3"/>
    <w:p w:rsidR="004454A5" w:rsidRDefault="009F0AB3" w:rsidP="009F0AB3">
      <w:r>
        <w:rPr>
          <w:rFonts w:cs="Vrinda"/>
          <w:cs/>
        </w:rPr>
        <w:t>বনে বনে কে বসালো যুঁই-চামেলির মেলা।।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4C09"/>
    <w:rsid w:val="004454A5"/>
    <w:rsid w:val="009F0AB3"/>
    <w:rsid w:val="00EB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0CBC3-A37D-42FB-AB7C-9AE47D60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2018-06-11T10:59:00Z</dcterms:created>
  <dcterms:modified xsi:type="dcterms:W3CDTF">2018-06-11T10:59:00Z</dcterms:modified>
</cp:coreProperties>
</file>