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69" w:rsidRDefault="00326C69" w:rsidP="00326C69">
      <w:r>
        <w:rPr>
          <w:rFonts w:cs="Vrinda"/>
          <w:cs/>
        </w:rPr>
        <w:t>চেয়ো না সুনয়না</w:t>
      </w:r>
    </w:p>
    <w:p w:rsidR="00326C69" w:rsidRDefault="00326C69" w:rsidP="00326C69">
      <w:r>
        <w:rPr>
          <w:rFonts w:cs="Vrinda"/>
          <w:cs/>
        </w:rPr>
        <w:t>আর চেয়ো না এ নয়ন পানে ।</w:t>
      </w:r>
    </w:p>
    <w:p w:rsidR="00326C69" w:rsidRDefault="00326C69" w:rsidP="00326C69">
      <w:r>
        <w:rPr>
          <w:rFonts w:cs="Vrinda"/>
          <w:cs/>
        </w:rPr>
        <w:t>জানিতে নাই ক বাকী</w:t>
      </w:r>
    </w:p>
    <w:p w:rsidR="00326C69" w:rsidRDefault="00326C69" w:rsidP="00326C69">
      <w:r>
        <w:rPr>
          <w:rFonts w:cs="Vrinda"/>
          <w:cs/>
        </w:rPr>
        <w:t>সই ও আঁখি কি যাদু জানে ।।</w:t>
      </w:r>
    </w:p>
    <w:p w:rsidR="00326C69" w:rsidRDefault="00326C69" w:rsidP="00326C69"/>
    <w:p w:rsidR="00326C69" w:rsidRDefault="00326C69" w:rsidP="00326C69">
      <w:r>
        <w:rPr>
          <w:rFonts w:cs="Vrinda"/>
          <w:cs/>
        </w:rPr>
        <w:t>একে ঐ চাউনি বাঁকা</w:t>
      </w:r>
    </w:p>
    <w:p w:rsidR="00326C69" w:rsidRDefault="00326C69" w:rsidP="00326C69">
      <w:r>
        <w:rPr>
          <w:rFonts w:cs="Vrinda"/>
          <w:cs/>
        </w:rPr>
        <w:t xml:space="preserve">সুর্মা – আঁকা </w:t>
      </w:r>
      <w:r>
        <w:t xml:space="preserve">, </w:t>
      </w:r>
      <w:r>
        <w:rPr>
          <w:rFonts w:cs="Vrinda"/>
          <w:cs/>
        </w:rPr>
        <w:t>তায় ডাগর আঁখি ।</w:t>
      </w:r>
    </w:p>
    <w:p w:rsidR="00326C69" w:rsidRDefault="00326C69" w:rsidP="00326C69">
      <w:r>
        <w:rPr>
          <w:rFonts w:cs="Vrinda"/>
          <w:cs/>
        </w:rPr>
        <w:t>বধিতে তায় কেন সাধ</w:t>
      </w:r>
    </w:p>
    <w:p w:rsidR="00326C69" w:rsidRDefault="00326C69" w:rsidP="00326C69">
      <w:r>
        <w:rPr>
          <w:rFonts w:cs="Vrinda"/>
          <w:cs/>
        </w:rPr>
        <w:t>যে মরেছে এ আঁখি – বাণে ।।</w:t>
      </w:r>
    </w:p>
    <w:p w:rsidR="00326C69" w:rsidRDefault="00326C69" w:rsidP="00326C69"/>
    <w:p w:rsidR="00326C69" w:rsidRDefault="00326C69" w:rsidP="00326C69">
      <w:r>
        <w:rPr>
          <w:rFonts w:cs="Vrinda"/>
          <w:cs/>
        </w:rPr>
        <w:t>কাননে হরিণ কাঁদে</w:t>
      </w:r>
    </w:p>
    <w:p w:rsidR="00326C69" w:rsidRDefault="00326C69" w:rsidP="00326C69">
      <w:r>
        <w:rPr>
          <w:rFonts w:cs="Vrinda"/>
          <w:cs/>
        </w:rPr>
        <w:t>সলিল ফাদে ঝুরছে শফরী</w:t>
      </w:r>
      <w:r>
        <w:t>,</w:t>
      </w:r>
    </w:p>
    <w:p w:rsidR="00326C69" w:rsidRDefault="00326C69" w:rsidP="00326C69">
      <w:r>
        <w:rPr>
          <w:rFonts w:cs="Vrinda"/>
          <w:cs/>
        </w:rPr>
        <w:t>বাঁকায়ে ভুরুর ধনু</w:t>
      </w:r>
    </w:p>
    <w:p w:rsidR="00326C69" w:rsidRDefault="00326C69" w:rsidP="00326C69">
      <w:r>
        <w:rPr>
          <w:rFonts w:cs="Vrinda"/>
          <w:cs/>
        </w:rPr>
        <w:t>ফুল – অতনু কুসুম শর হানে ।।</w:t>
      </w:r>
    </w:p>
    <w:p w:rsidR="00326C69" w:rsidRDefault="00326C69" w:rsidP="00326C69"/>
    <w:p w:rsidR="00326C69" w:rsidRDefault="00326C69" w:rsidP="00326C69">
      <w:r>
        <w:rPr>
          <w:rFonts w:cs="Vrinda"/>
          <w:cs/>
        </w:rPr>
        <w:t>কুনাল কি পড়ল ধর</w:t>
      </w:r>
    </w:p>
    <w:p w:rsidR="00326C69" w:rsidRDefault="00326C69" w:rsidP="00326C69">
      <w:r>
        <w:rPr>
          <w:rFonts w:cs="Vrinda"/>
          <w:cs/>
        </w:rPr>
        <w:t xml:space="preserve">পীযুষ ভরা ঐ চাদো মুখে </w:t>
      </w:r>
      <w:r>
        <w:t>,</w:t>
      </w:r>
    </w:p>
    <w:p w:rsidR="00326C69" w:rsidRDefault="00326C69" w:rsidP="00326C69">
      <w:r>
        <w:rPr>
          <w:rFonts w:cs="Vrinda"/>
          <w:cs/>
        </w:rPr>
        <w:t>কাদিছে নার্গিসের ফুল</w:t>
      </w:r>
    </w:p>
    <w:p w:rsidR="00326C69" w:rsidRDefault="00326C69" w:rsidP="00326C69">
      <w:r>
        <w:rPr>
          <w:rFonts w:cs="Vrinda"/>
          <w:cs/>
        </w:rPr>
        <w:t>লাল কপোলের কমল – বাগানে ।।</w:t>
      </w:r>
    </w:p>
    <w:p w:rsidR="00326C69" w:rsidRDefault="00326C69" w:rsidP="00326C69"/>
    <w:p w:rsidR="00326C69" w:rsidRDefault="00326C69" w:rsidP="00326C69">
      <w:r>
        <w:rPr>
          <w:rFonts w:cs="Vrinda"/>
          <w:cs/>
        </w:rPr>
        <w:t>জ্বলিছে দিবস রাতি</w:t>
      </w:r>
    </w:p>
    <w:p w:rsidR="00326C69" w:rsidRDefault="00326C69" w:rsidP="00326C69">
      <w:r>
        <w:rPr>
          <w:rFonts w:cs="Vrinda"/>
          <w:cs/>
        </w:rPr>
        <w:t xml:space="preserve">মোমের বাতি রুপের দেওয়ালী </w:t>
      </w:r>
      <w:r>
        <w:t>,</w:t>
      </w:r>
    </w:p>
    <w:p w:rsidR="00326C69" w:rsidRDefault="00326C69" w:rsidP="00326C69">
      <w:r>
        <w:rPr>
          <w:rFonts w:cs="Vrinda"/>
          <w:cs/>
        </w:rPr>
        <w:t>নিশিদিন তাই কি জ্বলি</w:t>
      </w:r>
    </w:p>
    <w:p w:rsidR="00326C69" w:rsidRDefault="00326C69" w:rsidP="00326C69">
      <w:r>
        <w:rPr>
          <w:rFonts w:cs="Vrinda"/>
          <w:cs/>
        </w:rPr>
        <w:lastRenderedPageBreak/>
        <w:t>পড়ছে গলি অঝর নয়ানে ।।</w:t>
      </w:r>
    </w:p>
    <w:p w:rsidR="00326C69" w:rsidRDefault="00326C69" w:rsidP="00326C69"/>
    <w:p w:rsidR="00326C69" w:rsidRDefault="00326C69" w:rsidP="00326C69">
      <w:r>
        <w:rPr>
          <w:rFonts w:cs="Vrinda"/>
          <w:cs/>
        </w:rPr>
        <w:t>মিছে তুই কথার কাঁটায়</w:t>
      </w:r>
    </w:p>
    <w:p w:rsidR="00326C69" w:rsidRDefault="00326C69" w:rsidP="00326C69">
      <w:r>
        <w:rPr>
          <w:rFonts w:cs="Vrinda"/>
          <w:cs/>
        </w:rPr>
        <w:t>সুর বিধে হায় হার গাঁথিস কবি</w:t>
      </w:r>
    </w:p>
    <w:p w:rsidR="00326C69" w:rsidRDefault="00326C69" w:rsidP="00326C69">
      <w:r>
        <w:rPr>
          <w:rFonts w:cs="Vrinda"/>
          <w:cs/>
        </w:rPr>
        <w:t>বিকিয়ে যায় রে মালা</w:t>
      </w:r>
    </w:p>
    <w:p w:rsidR="004454A5" w:rsidRDefault="00326C69" w:rsidP="00326C69">
      <w:r>
        <w:rPr>
          <w:rFonts w:cs="Vrinda"/>
          <w:cs/>
        </w:rPr>
        <w:t>আয় নিরালা আখির দোকানে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7DE0"/>
    <w:rsid w:val="00326C69"/>
    <w:rsid w:val="004454A5"/>
    <w:rsid w:val="00F9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D3368-2641-4607-A8BE-7A788D02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2018-06-10T20:18:00Z</dcterms:created>
  <dcterms:modified xsi:type="dcterms:W3CDTF">2018-06-10T20:18:00Z</dcterms:modified>
</cp:coreProperties>
</file>