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DF" w:rsidRDefault="00CF4CDF" w:rsidP="00CF4CDF">
      <w:r>
        <w:rPr>
          <w:rFonts w:cs="Vrinda"/>
          <w:cs/>
        </w:rPr>
        <w:t>দাও দাও দরশন পদ্ম-পলাশ লোচন</w:t>
      </w:r>
      <w:r>
        <w:t>,</w:t>
      </w:r>
    </w:p>
    <w:p w:rsidR="00CF4CDF" w:rsidRDefault="00CF4CDF" w:rsidP="00CF4CDF">
      <w:r>
        <w:rPr>
          <w:rFonts w:cs="Vrinda"/>
          <w:cs/>
        </w:rPr>
        <w:t xml:space="preserve">    কেঁদে দু’ নয়ন হ’ল অন্ধ।</w:t>
      </w:r>
    </w:p>
    <w:p w:rsidR="00CF4CDF" w:rsidRDefault="00CF4CDF" w:rsidP="00CF4CDF">
      <w:r>
        <w:rPr>
          <w:rFonts w:cs="Vrinda"/>
          <w:cs/>
        </w:rPr>
        <w:t>আকাশ বাতাস ঘেরা</w:t>
      </w:r>
      <w:r>
        <w:t xml:space="preserve">, </w:t>
      </w:r>
      <w:r>
        <w:rPr>
          <w:rFonts w:cs="Vrinda"/>
          <w:cs/>
        </w:rPr>
        <w:t>তব ও মন্দির বেড়া</w:t>
      </w:r>
    </w:p>
    <w:p w:rsidR="00CF4CDF" w:rsidRDefault="00CF4CDF" w:rsidP="00CF4CDF">
      <w:r>
        <w:rPr>
          <w:rFonts w:cs="Vrinda"/>
          <w:cs/>
        </w:rPr>
        <w:t xml:space="preserve">    আর কতকাল রবে বন্ধ॥</w:t>
      </w:r>
    </w:p>
    <w:p w:rsidR="00CF4CDF" w:rsidRDefault="00CF4CDF" w:rsidP="00CF4CDF">
      <w:r>
        <w:rPr>
          <w:rFonts w:cs="Vrinda"/>
          <w:cs/>
        </w:rPr>
        <w:t>পাখি যেমন সন্ধ্যাকালে</w:t>
      </w:r>
      <w:r>
        <w:t xml:space="preserve">, </w:t>
      </w:r>
      <w:r>
        <w:rPr>
          <w:rFonts w:cs="Vrinda"/>
          <w:cs/>
        </w:rPr>
        <w:t>বন্ধু-স্বজন পালে পালে</w:t>
      </w:r>
    </w:p>
    <w:p w:rsidR="00CF4CDF" w:rsidRDefault="00CF4CDF" w:rsidP="00CF4CDF">
      <w:r>
        <w:rPr>
          <w:rFonts w:cs="Vrinda"/>
          <w:cs/>
        </w:rPr>
        <w:t>উড়ে এসে ব’সেছিল ডালে হে।</w:t>
      </w:r>
    </w:p>
    <w:p w:rsidR="00CF4CDF" w:rsidRDefault="00CF4CDF" w:rsidP="00CF4CDF">
      <w:r>
        <w:rPr>
          <w:rFonts w:cs="Vrinda"/>
          <w:cs/>
        </w:rPr>
        <w:t>রাত পোহালে একে এক</w:t>
      </w:r>
      <w:r>
        <w:t xml:space="preserve">, </w:t>
      </w:r>
      <w:r>
        <w:rPr>
          <w:rFonts w:cs="Vrinda"/>
          <w:cs/>
        </w:rPr>
        <w:t>উড়ে গেল দিগ্বিদিকে</w:t>
      </w:r>
      <w:r>
        <w:t>,</w:t>
      </w:r>
    </w:p>
    <w:p w:rsidR="00CF4CDF" w:rsidRDefault="00CF4CDF" w:rsidP="00CF4CDF">
      <w:r>
        <w:rPr>
          <w:rFonts w:cs="Vrinda"/>
          <w:cs/>
        </w:rPr>
        <w:t xml:space="preserve">    প’ড়ে আছি একা নিরানন্দ।</w:t>
      </w:r>
    </w:p>
    <w:p w:rsidR="00CF4CDF" w:rsidRDefault="00CF4CDF" w:rsidP="00CF4CDF">
      <w:r>
        <w:rPr>
          <w:rFonts w:cs="Vrinda"/>
          <w:cs/>
        </w:rPr>
        <w:t>টুটিল বাঁধন মায়ার</w:t>
      </w:r>
      <w:r>
        <w:t xml:space="preserve">, </w:t>
      </w:r>
      <w:r>
        <w:rPr>
          <w:rFonts w:cs="Vrinda"/>
          <w:cs/>
        </w:rPr>
        <w:t>কবে শুনিব এবার</w:t>
      </w:r>
    </w:p>
    <w:p w:rsidR="00CF4CDF" w:rsidRDefault="00CF4CDF" w:rsidP="00CF4CDF">
      <w:r>
        <w:rPr>
          <w:rFonts w:cs="Vrinda"/>
          <w:cs/>
        </w:rPr>
        <w:t xml:space="preserve">    ও রাঙা চরণ নূপুর ছন্দ॥</w:t>
      </w:r>
    </w:p>
    <w:p w:rsidR="00CF4CDF" w:rsidRDefault="00CF4CDF" w:rsidP="00CF4CDF">
      <w:r>
        <w:rPr>
          <w:rFonts w:cs="Vrinda"/>
          <w:cs/>
        </w:rPr>
        <w:t>দুখ-শোক রৌদ্রজলে</w:t>
      </w:r>
      <w:r>
        <w:t xml:space="preserve">, </w:t>
      </w:r>
      <w:r>
        <w:rPr>
          <w:rFonts w:cs="Vrinda"/>
          <w:cs/>
        </w:rPr>
        <w:t>ফেলে মোরে পলে পলে</w:t>
      </w:r>
    </w:p>
    <w:p w:rsidR="00CF4CDF" w:rsidRDefault="00CF4CDF" w:rsidP="00CF4CDF">
      <w:r>
        <w:rPr>
          <w:rFonts w:cs="Vrinda"/>
          <w:cs/>
        </w:rPr>
        <w:t xml:space="preserve">    ছলিতেছ হরি কত ছল হে</w:t>
      </w:r>
    </w:p>
    <w:p w:rsidR="00CF4CDF" w:rsidRDefault="00CF4CDF" w:rsidP="00CF4CDF">
      <w:r>
        <w:rPr>
          <w:rFonts w:cs="Vrinda"/>
          <w:cs/>
        </w:rPr>
        <w:t>জীবনের বোঝা প্রভু</w:t>
      </w:r>
      <w:r>
        <w:t xml:space="preserve">, </w:t>
      </w:r>
      <w:r>
        <w:rPr>
          <w:rFonts w:cs="Vrinda"/>
          <w:cs/>
        </w:rPr>
        <w:t>বহিতে কি হবে তবু</w:t>
      </w:r>
    </w:p>
    <w:p w:rsidR="00CF4CDF" w:rsidRDefault="00CF4CDF" w:rsidP="00CF4CDF">
      <w:r>
        <w:rPr>
          <w:rFonts w:cs="Vrinda"/>
          <w:cs/>
        </w:rPr>
        <w:t xml:space="preserve">    সহিতে পারি না আর দ্বন্দ্ব।</w:t>
      </w:r>
    </w:p>
    <w:p w:rsidR="00CF4CDF" w:rsidRDefault="00CF4CDF" w:rsidP="00CF4CDF">
      <w:r>
        <w:rPr>
          <w:rFonts w:cs="Vrinda"/>
          <w:cs/>
        </w:rPr>
        <w:t>মরণের সোনার ছোঁওয়ায়</w:t>
      </w:r>
      <w:r>
        <w:t xml:space="preserve">, </w:t>
      </w:r>
      <w:r>
        <w:rPr>
          <w:rFonts w:cs="Vrinda"/>
          <w:cs/>
        </w:rPr>
        <w:t>ডেকে লও ও রাঙা পায়</w:t>
      </w:r>
    </w:p>
    <w:p w:rsidR="004454A5" w:rsidRDefault="00CF4CDF" w:rsidP="00CF4CDF">
      <w:r>
        <w:rPr>
          <w:rFonts w:cs="Vrinda"/>
          <w:cs/>
        </w:rPr>
        <w:t xml:space="preserve">    দেখাও এবার মুখ-চন্দ॥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173C"/>
    <w:rsid w:val="004454A5"/>
    <w:rsid w:val="00CF4CDF"/>
    <w:rsid w:val="00FB1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78889-A1E8-48BB-BDDB-E402AE9C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2018-06-11T11:12:00Z</dcterms:created>
  <dcterms:modified xsi:type="dcterms:W3CDTF">2018-06-11T11:12:00Z</dcterms:modified>
</cp:coreProperties>
</file>