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E2B" w:rsidRDefault="003D1E2B" w:rsidP="003D1E2B">
      <w:r>
        <w:rPr>
          <w:rFonts w:cs="Vrinda"/>
          <w:cs/>
        </w:rPr>
        <w:t>দোলে কুলন দোলায় দোলে নওল কিশোর গিরিধারী হরষে।।</w:t>
      </w:r>
    </w:p>
    <w:p w:rsidR="003D1E2B" w:rsidRDefault="003D1E2B" w:rsidP="003D1E2B"/>
    <w:p w:rsidR="003D1E2B" w:rsidRDefault="003D1E2B" w:rsidP="003D1E2B">
      <w:r>
        <w:rPr>
          <w:rFonts w:cs="Vrinda"/>
          <w:cs/>
        </w:rPr>
        <w:t>মৃদঙ্গ বাজেনভোচারী মেঘে বারিধারা রুমু ঝুমু বরষে।।</w:t>
      </w:r>
    </w:p>
    <w:p w:rsidR="003D1E2B" w:rsidRDefault="003D1E2B" w:rsidP="003D1E2B"/>
    <w:p w:rsidR="003D1E2B" w:rsidRDefault="003D1E2B" w:rsidP="003D1E2B">
      <w:r>
        <w:rPr>
          <w:rFonts w:cs="Vrinda"/>
          <w:cs/>
        </w:rPr>
        <w:t xml:space="preserve">      নাচে ময়ুর নাচে কুরঙ্গ</w:t>
      </w:r>
    </w:p>
    <w:p w:rsidR="003D1E2B" w:rsidRDefault="003D1E2B" w:rsidP="003D1E2B"/>
    <w:p w:rsidR="003D1E2B" w:rsidRDefault="003D1E2B" w:rsidP="003D1E2B">
      <w:r>
        <w:rPr>
          <w:rFonts w:cs="Vrinda"/>
          <w:cs/>
        </w:rPr>
        <w:t xml:space="preserve">      কাজরি গাহে বন বিহঙ্গ</w:t>
      </w:r>
    </w:p>
    <w:p w:rsidR="003D1E2B" w:rsidRDefault="003D1E2B" w:rsidP="003D1E2B"/>
    <w:p w:rsidR="004454A5" w:rsidRDefault="003D1E2B" w:rsidP="003D1E2B">
      <w:r>
        <w:rPr>
          <w:rFonts w:cs="Vrinda"/>
          <w:cs/>
        </w:rPr>
        <w:t>যমুনা-জলে বাজে জলতরঙ্গ শ্যামসুন্দর রূপ দরশে।।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2EED"/>
    <w:rsid w:val="003D1E2B"/>
    <w:rsid w:val="004454A5"/>
    <w:rsid w:val="004C2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31FDB-1A3E-41D6-8549-E25DB7DF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2018-07-03T07:37:00Z</dcterms:created>
  <dcterms:modified xsi:type="dcterms:W3CDTF">2018-07-03T07:37:00Z</dcterms:modified>
</cp:coreProperties>
</file>