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B6F" w:rsidRDefault="004B5B6F" w:rsidP="004B5B6F">
      <w:r>
        <w:rPr>
          <w:rFonts w:cs="Vrinda"/>
          <w:cs/>
        </w:rPr>
        <w:t>নতুন ক’রে রেজওয়ান জিন্নত সাজায়</w:t>
      </w:r>
    </w:p>
    <w:p w:rsidR="004B5B6F" w:rsidRDefault="004B5B6F" w:rsidP="004B5B6F"/>
    <w:p w:rsidR="004B5B6F" w:rsidRDefault="004B5B6F" w:rsidP="004B5B6F">
      <w:r>
        <w:rPr>
          <w:rFonts w:cs="Vrinda"/>
          <w:cs/>
        </w:rPr>
        <w:t>আজ  রোজায় আজ  রোজায় আজ  রোজায়।</w:t>
      </w:r>
    </w:p>
    <w:p w:rsidR="004B5B6F" w:rsidRDefault="004B5B6F" w:rsidP="004B5B6F"/>
    <w:p w:rsidR="004B5B6F" w:rsidRDefault="004B5B6F" w:rsidP="004B5B6F">
      <w:r>
        <w:rPr>
          <w:rFonts w:cs="Vrinda"/>
          <w:cs/>
        </w:rPr>
        <w:t>লাগল চাবি দোজখেরি দরওয়াজায়।।</w:t>
      </w:r>
    </w:p>
    <w:p w:rsidR="004B5B6F" w:rsidRDefault="004B5B6F" w:rsidP="004B5B6F"/>
    <w:p w:rsidR="004B5B6F" w:rsidRDefault="004B5B6F" w:rsidP="004B5B6F">
      <w:r>
        <w:rPr>
          <w:rFonts w:cs="Vrinda"/>
          <w:cs/>
        </w:rPr>
        <w:t xml:space="preserve">     মসজিদেরি মিনার-চুড়ে</w:t>
      </w:r>
    </w:p>
    <w:p w:rsidR="004B5B6F" w:rsidRDefault="004B5B6F" w:rsidP="004B5B6F"/>
    <w:p w:rsidR="004B5B6F" w:rsidRDefault="004B5B6F" w:rsidP="004B5B6F">
      <w:r>
        <w:rPr>
          <w:rFonts w:cs="Vrinda"/>
          <w:cs/>
        </w:rPr>
        <w:t xml:space="preserve">     আজ  বেহেশতী নিশান উড়ে</w:t>
      </w:r>
    </w:p>
    <w:p w:rsidR="004B5B6F" w:rsidRDefault="004B5B6F" w:rsidP="004B5B6F"/>
    <w:p w:rsidR="004B5B6F" w:rsidRDefault="004B5B6F" w:rsidP="004B5B6F">
      <w:r>
        <w:rPr>
          <w:rFonts w:cs="Vrinda"/>
          <w:cs/>
        </w:rPr>
        <w:t>গাফলতি নাই আর কারো নামাজ কাজায়।।</w:t>
      </w:r>
    </w:p>
    <w:p w:rsidR="004B5B6F" w:rsidRDefault="004B5B6F" w:rsidP="004B5B6F"/>
    <w:p w:rsidR="004B5B6F" w:rsidRDefault="004B5B6F" w:rsidP="004B5B6F">
      <w:r>
        <w:rPr>
          <w:rFonts w:cs="Vrinda"/>
          <w:cs/>
        </w:rPr>
        <w:t xml:space="preserve">     রোজার শবেকদর রাতে</w:t>
      </w:r>
    </w:p>
    <w:p w:rsidR="004B5B6F" w:rsidRDefault="004B5B6F" w:rsidP="004B5B6F"/>
    <w:p w:rsidR="004B5B6F" w:rsidRDefault="004B5B6F" w:rsidP="004B5B6F">
      <w:r>
        <w:rPr>
          <w:rFonts w:cs="Vrinda"/>
          <w:cs/>
        </w:rPr>
        <w:t xml:space="preserve">     কোরান এলো দুনিয়াতে</w:t>
      </w:r>
    </w:p>
    <w:p w:rsidR="004B5B6F" w:rsidRDefault="004B5B6F" w:rsidP="004B5B6F"/>
    <w:p w:rsidR="004454A5" w:rsidRDefault="004B5B6F" w:rsidP="004B5B6F">
      <w:r>
        <w:rPr>
          <w:rFonts w:cs="Vrinda"/>
          <w:cs/>
        </w:rPr>
        <w:t>ফেরেশতা সব সালাম জানায় মোর্তজায়।।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44109"/>
    <w:rsid w:val="00144109"/>
    <w:rsid w:val="004454A5"/>
    <w:rsid w:val="004B5B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113D80-D161-4F19-A35B-1CE12E3CB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2018-07-03T07:40:00Z</dcterms:created>
  <dcterms:modified xsi:type="dcterms:W3CDTF">2018-07-03T07:40:00Z</dcterms:modified>
</cp:coreProperties>
</file>