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4A" w:rsidRDefault="00DC2C4A" w:rsidP="00DC2C4A">
      <w:r>
        <w:rPr>
          <w:rFonts w:cs="Vrinda"/>
          <w:cs/>
        </w:rPr>
        <w:t>পদ্মার ঢেউ রে –</w:t>
      </w:r>
    </w:p>
    <w:p w:rsidR="00DC2C4A" w:rsidRDefault="00DC2C4A" w:rsidP="00DC2C4A">
      <w:r>
        <w:rPr>
          <w:rFonts w:cs="Vrinda"/>
          <w:cs/>
        </w:rPr>
        <w:t>মোর শূণ্য হৃদয়–পদ্ম নিয়ে যা</w:t>
      </w:r>
      <w:r>
        <w:t xml:space="preserve">, </w:t>
      </w:r>
      <w:r>
        <w:rPr>
          <w:rFonts w:cs="Vrinda"/>
          <w:cs/>
        </w:rPr>
        <w:t>যা রে।</w:t>
      </w:r>
    </w:p>
    <w:p w:rsidR="00DC2C4A" w:rsidRDefault="00DC2C4A" w:rsidP="00DC2C4A">
      <w:r>
        <w:rPr>
          <w:rFonts w:cs="Vrinda"/>
          <w:cs/>
        </w:rPr>
        <w:t>এই পদ্মে ছিল রে যার রাঙ্গা পা</w:t>
      </w:r>
    </w:p>
    <w:p w:rsidR="00DC2C4A" w:rsidRDefault="00DC2C4A" w:rsidP="00DC2C4A">
      <w:r>
        <w:rPr>
          <w:rFonts w:cs="Vrinda"/>
          <w:cs/>
        </w:rPr>
        <w:t>আমি হারায়েছি তারে।।</w:t>
      </w:r>
    </w:p>
    <w:p w:rsidR="00DC2C4A" w:rsidRDefault="00DC2C4A" w:rsidP="00DC2C4A">
      <w:r>
        <w:rPr>
          <w:rFonts w:cs="Vrinda"/>
          <w:cs/>
        </w:rPr>
        <w:t>মোর পরান–বঁধু নাই</w:t>
      </w:r>
      <w:r>
        <w:t xml:space="preserve">, </w:t>
      </w:r>
      <w:r>
        <w:rPr>
          <w:rFonts w:cs="Vrinda"/>
          <w:cs/>
        </w:rPr>
        <w:t>পদ্মে তাই মধু নাই (নাই রে)</w:t>
      </w:r>
    </w:p>
    <w:p w:rsidR="00DC2C4A" w:rsidRDefault="00DC2C4A" w:rsidP="00DC2C4A">
      <w:r>
        <w:rPr>
          <w:rFonts w:cs="Vrinda"/>
          <w:cs/>
        </w:rPr>
        <w:t>বাতাস কাঁদে বাইরে</w:t>
      </w:r>
      <w:r>
        <w:t xml:space="preserve">, </w:t>
      </w:r>
      <w:r>
        <w:rPr>
          <w:rFonts w:cs="Vrinda"/>
          <w:cs/>
        </w:rPr>
        <w:t>সে সুগন্ধ নাই রে</w:t>
      </w:r>
    </w:p>
    <w:p w:rsidR="00DC2C4A" w:rsidRDefault="00DC2C4A" w:rsidP="00DC2C4A">
      <w:r>
        <w:rPr>
          <w:rFonts w:cs="Vrinda"/>
          <w:cs/>
        </w:rPr>
        <w:t>মোর রূপের সরসীতে আনন্দ–মৌমাছি নাহি ঝঙ্কারে রে।।</w:t>
      </w:r>
    </w:p>
    <w:p w:rsidR="00DC2C4A" w:rsidRDefault="00DC2C4A" w:rsidP="00DC2C4A">
      <w:r>
        <w:rPr>
          <w:rFonts w:cs="Vrinda"/>
          <w:cs/>
        </w:rPr>
        <w:t>ও পদ্মারে –</w:t>
      </w:r>
    </w:p>
    <w:p w:rsidR="00DC2C4A" w:rsidRDefault="00DC2C4A" w:rsidP="00DC2C4A">
      <w:r>
        <w:rPr>
          <w:rFonts w:cs="Vrinda"/>
          <w:cs/>
        </w:rPr>
        <w:t>ঢেউয়ে তোর ঢেউ ওঠায় যেমন চাঁদের আলো</w:t>
      </w:r>
    </w:p>
    <w:p w:rsidR="00DC2C4A" w:rsidRDefault="00DC2C4A" w:rsidP="00DC2C4A">
      <w:r>
        <w:rPr>
          <w:rFonts w:cs="Vrinda"/>
          <w:cs/>
        </w:rPr>
        <w:t>মোর বঁধুয়ার রূপ তেমনি ঝিল্‌মিল করে কৃষ্ণ–কালো।</w:t>
      </w:r>
    </w:p>
    <w:p w:rsidR="00DC2C4A" w:rsidRDefault="00DC2C4A" w:rsidP="00DC2C4A">
      <w:r>
        <w:rPr>
          <w:rFonts w:cs="Vrinda"/>
          <w:cs/>
        </w:rPr>
        <w:t>সে প্রেমের ঘাটে ঘাটে বাঁশি বাজায়</w:t>
      </w:r>
    </w:p>
    <w:p w:rsidR="00DC2C4A" w:rsidRDefault="00DC2C4A" w:rsidP="00DC2C4A">
      <w:r>
        <w:rPr>
          <w:rFonts w:cs="Vrinda"/>
          <w:cs/>
        </w:rPr>
        <w:t>যদি দেখিস্‌ তারে</w:t>
      </w:r>
      <w:r>
        <w:t xml:space="preserve">, </w:t>
      </w:r>
      <w:r>
        <w:rPr>
          <w:rFonts w:cs="Vrinda"/>
          <w:cs/>
        </w:rPr>
        <w:t>দিস্‌ এই পদ্ম তার পায়</w:t>
      </w:r>
    </w:p>
    <w:p w:rsidR="00DC2C4A" w:rsidRDefault="00DC2C4A" w:rsidP="00DC2C4A">
      <w:r>
        <w:rPr>
          <w:rFonts w:cs="Vrinda"/>
          <w:cs/>
        </w:rPr>
        <w:t>বলিস্‌</w:t>
      </w:r>
      <w:r>
        <w:t xml:space="preserve">, </w:t>
      </w:r>
      <w:r>
        <w:rPr>
          <w:rFonts w:cs="Vrinda"/>
          <w:cs/>
        </w:rPr>
        <w:t>কেন বুকে আশার দেয়ালি জ্বালিয়ে</w:t>
      </w:r>
    </w:p>
    <w:p w:rsidR="004454A5" w:rsidRDefault="00DC2C4A" w:rsidP="00DC2C4A">
      <w:r>
        <w:rPr>
          <w:rFonts w:cs="Vrinda"/>
          <w:cs/>
        </w:rPr>
        <w:t>ফেলে গেল চির–অন্ধকারে।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7A5A"/>
    <w:rsid w:val="004454A5"/>
    <w:rsid w:val="00DC2C4A"/>
    <w:rsid w:val="00E47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26E05-E36B-4FE5-9D84-FC4BD757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2018-07-03T07:47:00Z</dcterms:created>
  <dcterms:modified xsi:type="dcterms:W3CDTF">2018-07-03T07:47:00Z</dcterms:modified>
</cp:coreProperties>
</file>