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CE3" w:rsidRDefault="00AE0CE3" w:rsidP="00AE0CE3">
      <w:r>
        <w:rPr>
          <w:rFonts w:cs="Vrinda"/>
          <w:cs/>
        </w:rPr>
        <w:t>ফাগুন ফুরাবে যবে-</w:t>
      </w:r>
    </w:p>
    <w:p w:rsidR="00AE0CE3" w:rsidRDefault="00AE0CE3" w:rsidP="00AE0CE3"/>
    <w:p w:rsidR="00AE0CE3" w:rsidRDefault="00AE0CE3" w:rsidP="00AE0CE3">
      <w:r>
        <w:rPr>
          <w:rFonts w:cs="Vrinda"/>
          <w:cs/>
        </w:rPr>
        <w:t>উঠিবে দীরঘ শ্বাস চম্পার বনে</w:t>
      </w:r>
    </w:p>
    <w:p w:rsidR="00AE0CE3" w:rsidRDefault="00AE0CE3" w:rsidP="00AE0CE3"/>
    <w:p w:rsidR="00AE0CE3" w:rsidRDefault="00AE0CE3" w:rsidP="00AE0CE3">
      <w:r>
        <w:rPr>
          <w:rFonts w:cs="Vrinda"/>
          <w:cs/>
        </w:rPr>
        <w:t>কোয়েলা নীরব হবে।।</w:t>
      </w:r>
    </w:p>
    <w:p w:rsidR="00AE0CE3" w:rsidRDefault="00AE0CE3" w:rsidP="00AE0CE3"/>
    <w:p w:rsidR="00AE0CE3" w:rsidRDefault="00AE0CE3" w:rsidP="00AE0CE3">
      <w:r>
        <w:rPr>
          <w:rFonts w:cs="Vrinda"/>
          <w:cs/>
        </w:rPr>
        <w:t>আমারে সেদিন যদি স্মরণে আসে</w:t>
      </w:r>
    </w:p>
    <w:p w:rsidR="00AE0CE3" w:rsidRDefault="00AE0CE3" w:rsidP="00AE0CE3"/>
    <w:p w:rsidR="00AE0CE3" w:rsidRDefault="00AE0CE3" w:rsidP="00AE0CE3">
      <w:r>
        <w:rPr>
          <w:rFonts w:cs="Vrinda"/>
          <w:cs/>
        </w:rPr>
        <w:t>বেদনা জাগে ঝরা ফুল সুবাসে</w:t>
      </w:r>
    </w:p>
    <w:p w:rsidR="00AE0CE3" w:rsidRDefault="00AE0CE3" w:rsidP="00AE0CE3"/>
    <w:p w:rsidR="00AE0CE3" w:rsidRDefault="00AE0CE3" w:rsidP="00AE0CE3">
      <w:r>
        <w:rPr>
          <w:rFonts w:cs="Vrinda"/>
          <w:cs/>
        </w:rPr>
        <w:t>আমার স্মৃতি যত ঝরা পাতার মত</w:t>
      </w:r>
    </w:p>
    <w:p w:rsidR="00AE0CE3" w:rsidRDefault="00AE0CE3" w:rsidP="00AE0CE3"/>
    <w:p w:rsidR="00AE0CE3" w:rsidRDefault="00AE0CE3" w:rsidP="00AE0CE3">
      <w:r>
        <w:rPr>
          <w:rFonts w:cs="Vrinda"/>
          <w:cs/>
        </w:rPr>
        <w:t>ফেলিয়া দিও নীরবে।।</w:t>
      </w:r>
    </w:p>
    <w:p w:rsidR="00AE0CE3" w:rsidRDefault="00AE0CE3" w:rsidP="00AE0CE3"/>
    <w:p w:rsidR="00AE0CE3" w:rsidRDefault="00AE0CE3" w:rsidP="00AE0CE3">
      <w:r>
        <w:rPr>
          <w:rFonts w:cs="Vrinda"/>
          <w:cs/>
        </w:rPr>
        <w:t>যবে বাসর নিশি ফুরাবে</w:t>
      </w:r>
    </w:p>
    <w:p w:rsidR="00AE0CE3" w:rsidRDefault="00AE0CE3" w:rsidP="00AE0CE3"/>
    <w:p w:rsidR="00AE0CE3" w:rsidRDefault="00AE0CE3" w:rsidP="00AE0CE3">
      <w:r>
        <w:rPr>
          <w:rFonts w:cs="Vrinda"/>
          <w:cs/>
        </w:rPr>
        <w:t>রাতের মিলন-মালা প্রভাতে মলিন হবে</w:t>
      </w:r>
      <w:r>
        <w:t>;</w:t>
      </w:r>
    </w:p>
    <w:p w:rsidR="00AE0CE3" w:rsidRDefault="00AE0CE3" w:rsidP="00AE0CE3"/>
    <w:p w:rsidR="00AE0CE3" w:rsidRDefault="00AE0CE3" w:rsidP="00AE0CE3">
      <w:r>
        <w:rPr>
          <w:rFonts w:cs="Vrinda"/>
          <w:cs/>
        </w:rPr>
        <w:t>সুখ শশী অস্ত যাবে-</w:t>
      </w:r>
    </w:p>
    <w:p w:rsidR="00AE0CE3" w:rsidRDefault="00AE0CE3" w:rsidP="00AE0CE3"/>
    <w:p w:rsidR="00AE0CE3" w:rsidRDefault="00AE0CE3" w:rsidP="00AE0CE3">
      <w:r>
        <w:rPr>
          <w:rFonts w:cs="Vrinda"/>
          <w:cs/>
        </w:rPr>
        <w:t>আসিবে জীবনে তব বৈশাখী মলিন হবে</w:t>
      </w:r>
      <w:r>
        <w:t>;</w:t>
      </w:r>
    </w:p>
    <w:p w:rsidR="00AE0CE3" w:rsidRDefault="00AE0CE3" w:rsidP="00AE0CE3"/>
    <w:p w:rsidR="00AE0CE3" w:rsidRDefault="00AE0CE3" w:rsidP="00AE0CE3">
      <w:r>
        <w:rPr>
          <w:rFonts w:cs="Vrinda"/>
          <w:cs/>
        </w:rPr>
        <w:t>লুটাবে পথের</w:t>
      </w:r>
      <w:r>
        <w:t xml:space="preserve">' </w:t>
      </w:r>
      <w:r>
        <w:rPr>
          <w:rFonts w:cs="Vrinda"/>
          <w:cs/>
        </w:rPr>
        <w:t>পরে ভেঙে যাবে ঘর</w:t>
      </w:r>
    </w:p>
    <w:p w:rsidR="00AE0CE3" w:rsidRDefault="00AE0CE3" w:rsidP="00AE0CE3"/>
    <w:p w:rsidR="00AE0CE3" w:rsidRDefault="00AE0CE3" w:rsidP="00AE0CE3">
      <w:r>
        <w:rPr>
          <w:rFonts w:cs="Vrinda"/>
          <w:cs/>
        </w:rPr>
        <w:t>সেদিন স্মরণে তব আসিবে কি তাহারে</w:t>
      </w:r>
    </w:p>
    <w:p w:rsidR="00AE0CE3" w:rsidRDefault="00AE0CE3" w:rsidP="00AE0CE3"/>
    <w:p w:rsidR="004454A5" w:rsidRDefault="00AE0CE3" w:rsidP="00AE0CE3">
      <w:r>
        <w:rPr>
          <w:rFonts w:cs="Vrinda"/>
          <w:cs/>
        </w:rPr>
        <w:t>গৃহহীন করিয়াছ যাহারে ভবে।।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B3272"/>
    <w:rsid w:val="003B3272"/>
    <w:rsid w:val="004454A5"/>
    <w:rsid w:val="00AE0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F6218-FCE8-4174-957A-A6171663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2018-07-03T07:51:00Z</dcterms:created>
  <dcterms:modified xsi:type="dcterms:W3CDTF">2018-07-03T07:51:00Z</dcterms:modified>
</cp:coreProperties>
</file>