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6B" w:rsidRDefault="00BF446B" w:rsidP="00BF446B">
      <w:r>
        <w:rPr>
          <w:rFonts w:cs="Vrinda"/>
          <w:cs/>
        </w:rPr>
        <w:t>ফিরিয়া এসো এসো হে ফিরে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বঁধুএ ঘোর বাদলে নারি থাকিতে একা।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হায়গগনে মনে আজি মেঘের ভিড়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যায়নয়ন-জলে মুছে কাজল-লেখা।।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ললাটে কর হানি’ কাঁদিছে আকাশ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শ্বসিছে শন-শন হুতাস বাতাস।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তোমারি মত ঝড় হানিছে দ্বারে কর</w:t>
      </w:r>
      <w:r>
        <w:t>,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খোঁজেবিজলি তোমারি পথ-রেখা।।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মেঘেরে সুধাই তুমি কোথায়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কাঁদন আমার বাতাসে ডুবে যায়!</w:t>
      </w:r>
    </w:p>
    <w:p w:rsidR="00BF446B" w:rsidRDefault="00BF446B" w:rsidP="00BF446B"/>
    <w:p w:rsidR="00BF446B" w:rsidRDefault="00BF446B" w:rsidP="00BF446B">
      <w:r>
        <w:rPr>
          <w:rFonts w:cs="Vrinda"/>
          <w:cs/>
        </w:rPr>
        <w:t>ঝড়ের নূপুর পরি’ রাঙা পায়</w:t>
      </w:r>
    </w:p>
    <w:p w:rsidR="00BF446B" w:rsidRDefault="00BF446B" w:rsidP="00BF446B"/>
    <w:p w:rsidR="004454A5" w:rsidRDefault="00BF446B" w:rsidP="00BF446B">
      <w:r>
        <w:rPr>
          <w:rFonts w:cs="Vrinda"/>
          <w:cs/>
        </w:rPr>
        <w:t>শ্যামল-সুন্দর দাও দেখা।।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7A61"/>
    <w:rsid w:val="003E7A61"/>
    <w:rsid w:val="004454A5"/>
    <w:rsid w:val="00BF4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01716-F3F6-4B6D-A065-0F7FA202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2018-07-03T15:36:00Z</dcterms:created>
  <dcterms:modified xsi:type="dcterms:W3CDTF">2018-07-03T15:36:00Z</dcterms:modified>
</cp:coreProperties>
</file>