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D3" w:rsidRDefault="00613ED3" w:rsidP="00613ED3">
      <w:r>
        <w:rPr>
          <w:rFonts w:cs="Vrinda"/>
          <w:cs/>
        </w:rPr>
        <w:t>মহাকালের কোলে এসে গৌরী হ’ল মহাকালী</w:t>
      </w:r>
      <w:r>
        <w:t>,</w:t>
      </w:r>
    </w:p>
    <w:p w:rsidR="00613ED3" w:rsidRDefault="00613ED3" w:rsidP="00613ED3">
      <w:r>
        <w:tab/>
      </w:r>
      <w:r>
        <w:rPr>
          <w:rFonts w:cs="Vrinda"/>
          <w:cs/>
        </w:rPr>
        <w:t>শ্মশান–চিতার ভস্ম মেখে ম্লান হ’ল মার রূপের ডালি।।</w:t>
      </w:r>
    </w:p>
    <w:p w:rsidR="00613ED3" w:rsidRDefault="00613ED3" w:rsidP="00613ED3">
      <w:r>
        <w:tab/>
      </w:r>
      <w:r>
        <w:tab/>
      </w:r>
      <w:r>
        <w:rPr>
          <w:rFonts w:cs="Vrinda"/>
          <w:cs/>
        </w:rPr>
        <w:t>তবু মায়ের রূপ কি হারায়</w:t>
      </w:r>
    </w:p>
    <w:p w:rsidR="00613ED3" w:rsidRDefault="00613ED3" w:rsidP="00613ED3">
      <w:r>
        <w:tab/>
      </w:r>
      <w:r>
        <w:rPr>
          <w:rFonts w:cs="Vrinda"/>
          <w:cs/>
        </w:rPr>
        <w:t>সে যেছড়িয়ে আছে চন্দ্র তারায়</w:t>
      </w:r>
      <w:r>
        <w:t>,</w:t>
      </w:r>
    </w:p>
    <w:p w:rsidR="00613ED3" w:rsidRDefault="00613ED3" w:rsidP="00613ED3">
      <w:r>
        <w:tab/>
      </w:r>
      <w:r>
        <w:rPr>
          <w:rFonts w:cs="Vrinda"/>
          <w:cs/>
        </w:rPr>
        <w:t>মায়ের রূপের আরতি হয় নিত্য সূর্য–প্রদীপ জ্বালি’ ।।</w:t>
      </w:r>
    </w:p>
    <w:p w:rsidR="00613ED3" w:rsidRDefault="00613ED3" w:rsidP="00613ED3">
      <w:r>
        <w:tab/>
      </w:r>
      <w:r>
        <w:rPr>
          <w:rFonts w:cs="Vrinda"/>
          <w:cs/>
        </w:rPr>
        <w:t>উমা হ’ল ভৈরবী হায় বরণ ক’রে ভৈরবেরে</w:t>
      </w:r>
      <w:r>
        <w:t>,</w:t>
      </w:r>
    </w:p>
    <w:p w:rsidR="00613ED3" w:rsidRDefault="00613ED3" w:rsidP="00613ED3">
      <w:r>
        <w:rPr>
          <w:rFonts w:cs="Vrinda"/>
          <w:cs/>
        </w:rPr>
        <w:t>হেরি’</w:t>
      </w:r>
      <w:r>
        <w:rPr>
          <w:rFonts w:cs="Vrinda"/>
          <w:cs/>
        </w:rPr>
        <w:tab/>
        <w:t>শিবের শিরে জাহ্নবী রে শ্মশানে মশানে ফেরে।</w:t>
      </w:r>
    </w:p>
    <w:p w:rsidR="00613ED3" w:rsidRDefault="00613ED3" w:rsidP="00613ED3">
      <w:r>
        <w:tab/>
      </w:r>
      <w:r>
        <w:tab/>
      </w:r>
      <w:r>
        <w:rPr>
          <w:rFonts w:cs="Vrinda"/>
          <w:cs/>
        </w:rPr>
        <w:t>অন্ন দিয়ে ত্রি–জগতে</w:t>
      </w:r>
    </w:p>
    <w:p w:rsidR="00613ED3" w:rsidRDefault="00613ED3" w:rsidP="00613ED3">
      <w:r>
        <w:tab/>
      </w:r>
      <w:r>
        <w:tab/>
      </w:r>
      <w:r>
        <w:rPr>
          <w:rFonts w:cs="Vrinda"/>
          <w:cs/>
        </w:rPr>
        <w:t>অন্নদা মোর বেড়ায় পথে</w:t>
      </w:r>
      <w:r>
        <w:t>,</w:t>
      </w:r>
    </w:p>
    <w:p w:rsidR="004454A5" w:rsidRDefault="00613ED3" w:rsidP="00613ED3">
      <w:r>
        <w:tab/>
      </w:r>
      <w:r>
        <w:rPr>
          <w:rFonts w:cs="Vrinda"/>
          <w:cs/>
        </w:rPr>
        <w:t>ভিক্ষু শিবের অনুরাগে ভিক্ষা মাগে রাজদুলালী।।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431E"/>
    <w:rsid w:val="004454A5"/>
    <w:rsid w:val="00613ED3"/>
    <w:rsid w:val="009D4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C8FF5-F4E2-4A57-82A5-B8514DD6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2018-07-03T15:52:00Z</dcterms:created>
  <dcterms:modified xsi:type="dcterms:W3CDTF">2018-07-03T15:52:00Z</dcterms:modified>
</cp:coreProperties>
</file>