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D5" w:rsidRDefault="004979D5" w:rsidP="004979D5">
      <w:r>
        <w:rPr>
          <w:rFonts w:cs="Vrinda"/>
          <w:cs/>
        </w:rPr>
        <w:t>মেঘ-মেদুর গগন কাঁদে হুতাশ পবন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কে বিরহী রহি’রহি’দ্বারে আঘাত হানো।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শাওন ঘন ঘোর ঝরিছে বারি অঝোর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কাঁপিছে কুটির মোর দীপ নেভানো।।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বজ্রে বাজিয়া ওঠে তব সঙ্গীত</w:t>
      </w:r>
      <w:r>
        <w:t>,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বিদ্যুতে ঝলকিছে আঁখি-ইঙ্গিত</w:t>
      </w:r>
      <w:r>
        <w:t>,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চাঁচর চিকুরে তব ঝড় দুলানো</w:t>
      </w:r>
      <w:r>
        <w:t xml:space="preserve">, </w:t>
      </w:r>
      <w:r>
        <w:rPr>
          <w:rFonts w:cs="Vrinda"/>
          <w:cs/>
        </w:rPr>
        <w:t>ওগো মন ভুলানো।।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এক হাতে</w:t>
      </w:r>
      <w:r>
        <w:t xml:space="preserve">, </w:t>
      </w:r>
      <w:r>
        <w:rPr>
          <w:rFonts w:cs="Vrinda"/>
          <w:cs/>
        </w:rPr>
        <w:t>সুন্দর</w:t>
      </w:r>
      <w:r>
        <w:t xml:space="preserve">, </w:t>
      </w:r>
      <w:r>
        <w:rPr>
          <w:rFonts w:cs="Vrinda"/>
          <w:cs/>
        </w:rPr>
        <w:t>কুসুম ফোটাও!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আর হাতে নিষ্ঠুর মুকুল ঝরাও।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হে পথিক</w:t>
      </w:r>
      <w:r>
        <w:t xml:space="preserve">, </w:t>
      </w:r>
      <w:r>
        <w:rPr>
          <w:rFonts w:cs="Vrinda"/>
          <w:cs/>
        </w:rPr>
        <w:t>তব সুর অশান্ত ব‍ায়</w:t>
      </w:r>
    </w:p>
    <w:p w:rsidR="004979D5" w:rsidRDefault="004979D5" w:rsidP="004979D5"/>
    <w:p w:rsidR="004979D5" w:rsidRDefault="004979D5" w:rsidP="004979D5">
      <w:r>
        <w:rPr>
          <w:rFonts w:cs="Vrinda"/>
          <w:cs/>
        </w:rPr>
        <w:t>জন্মান্তর হতে যেন ভেসে আসে হায়!</w:t>
      </w:r>
    </w:p>
    <w:p w:rsidR="004979D5" w:rsidRDefault="004979D5" w:rsidP="004979D5"/>
    <w:p w:rsidR="004454A5" w:rsidRDefault="004979D5" w:rsidP="004979D5">
      <w:r>
        <w:rPr>
          <w:rFonts w:cs="Vrinda"/>
          <w:cs/>
        </w:rPr>
        <w:t>বিজড়িত তব স্মৃতি চেনা অচেনায় প্রাণ কাঁদানো।।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6BB0"/>
    <w:rsid w:val="004454A5"/>
    <w:rsid w:val="004979D5"/>
    <w:rsid w:val="00E36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81372-F63A-4C84-B16F-1D224D6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2018-07-03T15:54:00Z</dcterms:created>
  <dcterms:modified xsi:type="dcterms:W3CDTF">2018-07-03T15:54:00Z</dcterms:modified>
</cp:coreProperties>
</file>