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8EA" w:rsidRDefault="007318EA" w:rsidP="007318EA">
      <w:r>
        <w:rPr>
          <w:rFonts w:cs="Vrinda"/>
          <w:cs/>
        </w:rPr>
        <w:t>মেঘলা-মতীর ধারা জলে কর স্নান (হে ধরণী)</w:t>
      </w:r>
    </w:p>
    <w:p w:rsidR="007318EA" w:rsidRDefault="007318EA" w:rsidP="007318EA"/>
    <w:p w:rsidR="007318EA" w:rsidRDefault="007318EA" w:rsidP="007318EA">
      <w:r>
        <w:rPr>
          <w:rFonts w:cs="Vrinda"/>
          <w:cs/>
        </w:rPr>
        <w:t>স্নিগ্ধ শীতল মেঘ-চন্দনে জুড়াও তাপিত প্রাণ (হে ধরণী)।।</w:t>
      </w:r>
    </w:p>
    <w:p w:rsidR="007318EA" w:rsidRDefault="007318EA" w:rsidP="007318EA"/>
    <w:p w:rsidR="007318EA" w:rsidRDefault="007318EA" w:rsidP="007318EA">
      <w:r>
        <w:rPr>
          <w:rFonts w:cs="Vrinda"/>
          <w:cs/>
        </w:rPr>
        <w:t xml:space="preserve">      তব বৈশাখী ব্রত শেষে</w:t>
      </w:r>
    </w:p>
    <w:p w:rsidR="007318EA" w:rsidRDefault="007318EA" w:rsidP="007318EA"/>
    <w:p w:rsidR="007318EA" w:rsidRDefault="007318EA" w:rsidP="007318EA">
      <w:r>
        <w:rPr>
          <w:rFonts w:cs="Vrinda"/>
          <w:cs/>
        </w:rPr>
        <w:t xml:space="preserve">      শ্যাম সুন্দর বেশে</w:t>
      </w:r>
    </w:p>
    <w:p w:rsidR="007318EA" w:rsidRDefault="007318EA" w:rsidP="007318EA"/>
    <w:p w:rsidR="007318EA" w:rsidRDefault="007318EA" w:rsidP="007318EA">
      <w:r>
        <w:rPr>
          <w:rFonts w:cs="Vrinda"/>
          <w:cs/>
        </w:rPr>
        <w:t>নব দেবতা এলো হেসে লহ আশিস বারি দান (হে তাপসী)।।</w:t>
      </w:r>
    </w:p>
    <w:p w:rsidR="007318EA" w:rsidRDefault="007318EA" w:rsidP="007318EA"/>
    <w:p w:rsidR="007318EA" w:rsidRDefault="007318EA" w:rsidP="007318EA">
      <w:r>
        <w:rPr>
          <w:rFonts w:cs="Vrinda"/>
          <w:cs/>
        </w:rPr>
        <w:t xml:space="preserve">      তব ভূষণ-হীন উপবাস ক্ষীণ কায়</w:t>
      </w:r>
    </w:p>
    <w:p w:rsidR="007318EA" w:rsidRDefault="007318EA" w:rsidP="007318EA"/>
    <w:p w:rsidR="007318EA" w:rsidRDefault="007318EA" w:rsidP="007318EA">
      <w:r>
        <w:rPr>
          <w:rFonts w:cs="Vrinda"/>
          <w:cs/>
        </w:rPr>
        <w:t xml:space="preserve">      হোক নবতর শ্যাম সমারোহে</w:t>
      </w:r>
      <w:r>
        <w:t xml:space="preserve">, </w:t>
      </w:r>
      <w:r>
        <w:rPr>
          <w:rFonts w:cs="Vrinda"/>
          <w:cs/>
        </w:rPr>
        <w:t>পুষ্পিত সুষমায়।</w:t>
      </w:r>
    </w:p>
    <w:p w:rsidR="007318EA" w:rsidRDefault="007318EA" w:rsidP="007318EA"/>
    <w:p w:rsidR="007318EA" w:rsidRDefault="007318EA" w:rsidP="007318EA">
      <w:r>
        <w:rPr>
          <w:rFonts w:cs="Vrinda"/>
          <w:cs/>
        </w:rPr>
        <w:t xml:space="preserve">      তীর্থ-সলিলে কৃষ্ণা</w:t>
      </w:r>
    </w:p>
    <w:p w:rsidR="007318EA" w:rsidRDefault="007318EA" w:rsidP="007318EA"/>
    <w:p w:rsidR="007318EA" w:rsidRDefault="007318EA" w:rsidP="007318EA">
      <w:r>
        <w:rPr>
          <w:rFonts w:cs="Vrinda"/>
          <w:cs/>
        </w:rPr>
        <w:t xml:space="preserve">      দূর কর গো তৃষ্ণা</w:t>
      </w:r>
    </w:p>
    <w:p w:rsidR="007318EA" w:rsidRDefault="007318EA" w:rsidP="007318EA"/>
    <w:p w:rsidR="004454A5" w:rsidRDefault="007318EA" w:rsidP="007318EA">
      <w:r>
        <w:rPr>
          <w:rFonts w:cs="Vrinda"/>
          <w:cs/>
        </w:rPr>
        <w:t>শ্যাম দরশ পরশ ব্যাকুলা হরষে গাহ গান (হে তপতী)।।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2249D"/>
    <w:rsid w:val="0022249D"/>
    <w:rsid w:val="004454A5"/>
    <w:rsid w:val="00731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2E138-DB19-4469-9780-910F134B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2018-07-03T15:54:00Z</dcterms:created>
  <dcterms:modified xsi:type="dcterms:W3CDTF">2018-07-03T15:55:00Z</dcterms:modified>
</cp:coreProperties>
</file>