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17" w:rsidRDefault="00265517" w:rsidP="00265517">
      <w:r>
        <w:rPr>
          <w:rFonts w:cs="Vrinda"/>
          <w:cs/>
        </w:rPr>
        <w:t>হায় ভিখারি কাহার কাছে হাত পাতিলে হায়।</w:t>
      </w:r>
    </w:p>
    <w:p w:rsidR="00265517" w:rsidRDefault="00265517" w:rsidP="00265517"/>
    <w:p w:rsidR="00265517" w:rsidRDefault="00265517" w:rsidP="00265517">
      <w:r>
        <w:rPr>
          <w:rFonts w:cs="Vrinda"/>
          <w:cs/>
        </w:rPr>
        <w:t>তোমার চেয়েও আমি যে দীন কাঙাল অসহায়।।</w:t>
      </w:r>
    </w:p>
    <w:p w:rsidR="00265517" w:rsidRDefault="00265517" w:rsidP="00265517"/>
    <w:p w:rsidR="00265517" w:rsidRDefault="00265517" w:rsidP="00265517">
      <w:r>
        <w:rPr>
          <w:rFonts w:cs="Vrinda"/>
          <w:cs/>
        </w:rPr>
        <w:t>আমার হয়ত কিছু ছিল কভু</w:t>
      </w:r>
    </w:p>
    <w:p w:rsidR="00265517" w:rsidRDefault="00265517" w:rsidP="00265517"/>
    <w:p w:rsidR="00265517" w:rsidRDefault="00265517" w:rsidP="00265517">
      <w:r>
        <w:rPr>
          <w:rFonts w:cs="Vrinda"/>
          <w:cs/>
        </w:rPr>
        <w:t>সব নিয়েছেন কেড়ে প্রভু</w:t>
      </w:r>
    </w:p>
    <w:p w:rsidR="00265517" w:rsidRDefault="00265517" w:rsidP="00265517"/>
    <w:p w:rsidR="00265517" w:rsidRDefault="00265517" w:rsidP="00265517">
      <w:r>
        <w:rPr>
          <w:rFonts w:cs="Vrinda"/>
          <w:cs/>
        </w:rPr>
        <w:t>আমায় তিনি নেননি তবু তাঁহার রাঙা পায়।।</w:t>
      </w:r>
    </w:p>
    <w:p w:rsidR="00265517" w:rsidRDefault="00265517" w:rsidP="00265517"/>
    <w:p w:rsidR="00265517" w:rsidRDefault="00265517" w:rsidP="00265517">
      <w:r>
        <w:rPr>
          <w:rFonts w:cs="Vrinda"/>
          <w:cs/>
        </w:rPr>
        <w:t>তোমায় তিনি পথ দেখালেন ভাবনা কিসের ভাই</w:t>
      </w:r>
    </w:p>
    <w:p w:rsidR="00265517" w:rsidRDefault="00265517" w:rsidP="00265517"/>
    <w:p w:rsidR="00265517" w:rsidRDefault="00265517" w:rsidP="00265517">
      <w:r>
        <w:rPr>
          <w:rFonts w:cs="Vrinda"/>
          <w:cs/>
        </w:rPr>
        <w:t>তোমার আছে ভিক্ষা ঝুলি আমার তাহাও নাই।</w:t>
      </w:r>
    </w:p>
    <w:p w:rsidR="00265517" w:rsidRDefault="00265517" w:rsidP="00265517"/>
    <w:p w:rsidR="00265517" w:rsidRDefault="00265517" w:rsidP="00265517">
      <w:r>
        <w:rPr>
          <w:rFonts w:cs="Vrinda"/>
          <w:cs/>
        </w:rPr>
        <w:t>চাইনে তবু আছি পড়ে</w:t>
      </w:r>
    </w:p>
    <w:p w:rsidR="00265517" w:rsidRDefault="00265517" w:rsidP="00265517"/>
    <w:p w:rsidR="00265517" w:rsidRDefault="00265517" w:rsidP="00265517">
      <w:r>
        <w:rPr>
          <w:rFonts w:cs="Vrinda"/>
          <w:cs/>
        </w:rPr>
        <w:t>সংসারে জড়িয়ে ধরে</w:t>
      </w:r>
    </w:p>
    <w:p w:rsidR="00265517" w:rsidRDefault="00265517" w:rsidP="00265517"/>
    <w:p w:rsidR="004454A5" w:rsidRDefault="00265517" w:rsidP="00265517">
      <w:r>
        <w:rPr>
          <w:rFonts w:cs="Vrinda"/>
          <w:cs/>
        </w:rPr>
        <w:t>কবে তোমার মতন পথের ধূলি মাখব সারা গায়।।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33CC"/>
    <w:rsid w:val="00265517"/>
    <w:rsid w:val="004454A5"/>
    <w:rsid w:val="00B23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3FC2D-93E8-487F-BE75-A3C9C62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2018-07-03T16:30:00Z</dcterms:created>
  <dcterms:modified xsi:type="dcterms:W3CDTF">2018-07-03T16:30:00Z</dcterms:modified>
</cp:coreProperties>
</file>