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22" w:rsidRDefault="00937F22" w:rsidP="00937F22">
      <w:r>
        <w:rPr>
          <w:rFonts w:cs="Vrinda"/>
          <w:cs/>
        </w:rPr>
        <w:t>হৃদয় কেন চাহে হৃদয়</w:t>
      </w:r>
      <w:r>
        <w:t xml:space="preserve">, </w:t>
      </w:r>
      <w:r>
        <w:rPr>
          <w:rFonts w:cs="Vrinda"/>
          <w:cs/>
        </w:rPr>
        <w:t>আমি জানি মন জানে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>জানে নদী কেন যে সে</w:t>
      </w:r>
      <w:r>
        <w:t xml:space="preserve">, </w:t>
      </w:r>
      <w:r>
        <w:rPr>
          <w:rFonts w:cs="Vrinda"/>
          <w:cs/>
        </w:rPr>
        <w:t>যায় ছুটে সাগর পানে।।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>কেহ বারি কেন চাহে</w:t>
      </w:r>
      <w:r>
        <w:t xml:space="preserve">, </w:t>
      </w:r>
      <w:r>
        <w:rPr>
          <w:rFonts w:cs="Vrinda"/>
          <w:cs/>
        </w:rPr>
        <w:t>জানে চাতক</w:t>
      </w:r>
      <w:r>
        <w:t xml:space="preserve">, </w:t>
      </w:r>
      <w:r>
        <w:rPr>
          <w:rFonts w:cs="Vrinda"/>
          <w:cs/>
        </w:rPr>
        <w:t>জানে মেঘ</w:t>
      </w:r>
      <w:r>
        <w:t>,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>জানে চকোর সুদূর নভে</w:t>
      </w:r>
      <w:r>
        <w:t xml:space="preserve">, </w:t>
      </w:r>
      <w:r>
        <w:rPr>
          <w:rFonts w:cs="Vrinda"/>
          <w:cs/>
        </w:rPr>
        <w:t>চাঁদ কেন তারে টানে।।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>কুসুম কেন চাহে শিশির</w:t>
      </w:r>
      <w:r>
        <w:t xml:space="preserve">, </w:t>
      </w:r>
      <w:r>
        <w:rPr>
          <w:rFonts w:cs="Vrinda"/>
          <w:cs/>
        </w:rPr>
        <w:t>জানে শিশির</w:t>
      </w:r>
      <w:r>
        <w:t xml:space="preserve">, </w:t>
      </w:r>
      <w:r>
        <w:rPr>
          <w:rFonts w:cs="Vrinda"/>
          <w:cs/>
        </w:rPr>
        <w:t>জানে ফুল</w:t>
      </w:r>
      <w:r>
        <w:t>,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>জানে বুলবুল আছে কাঁটা</w:t>
      </w:r>
      <w:r>
        <w:t xml:space="preserve">, </w:t>
      </w:r>
      <w:r>
        <w:rPr>
          <w:rFonts w:cs="Vrinda"/>
          <w:cs/>
        </w:rPr>
        <w:t>তবু যায় গুল-বাগানে।</w:t>
      </w:r>
    </w:p>
    <w:p w:rsidR="00937F22" w:rsidRDefault="00937F22" w:rsidP="00937F22"/>
    <w:p w:rsidR="00937F22" w:rsidRDefault="00937F22" w:rsidP="00937F22">
      <w:r>
        <w:rPr>
          <w:rFonts w:cs="Vrinda"/>
          <w:cs/>
        </w:rPr>
        <w:t xml:space="preserve">আঁখি চাহে আঁখি-বারি </w:t>
      </w:r>
      <w:r>
        <w:t xml:space="preserve">, </w:t>
      </w:r>
      <w:r>
        <w:rPr>
          <w:rFonts w:cs="Vrinda"/>
          <w:cs/>
        </w:rPr>
        <w:t>মন চাহে মনোব্যথা</w:t>
      </w:r>
    </w:p>
    <w:p w:rsidR="00937F22" w:rsidRDefault="00937F22" w:rsidP="00937F22"/>
    <w:p w:rsidR="004454A5" w:rsidRDefault="00937F22" w:rsidP="00937F22">
      <w:r>
        <w:rPr>
          <w:rFonts w:cs="Vrinda"/>
          <w:cs/>
        </w:rPr>
        <w:t>প্রাণ আছে যার সেই জানে</w:t>
      </w:r>
      <w:r>
        <w:t xml:space="preserve">, </w:t>
      </w:r>
      <w:r>
        <w:rPr>
          <w:rFonts w:cs="Vrinda"/>
          <w:cs/>
        </w:rPr>
        <w:t>কেন চাহে প্রাণে প্রাণে।।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15EC"/>
    <w:rsid w:val="003815EC"/>
    <w:rsid w:val="004454A5"/>
    <w:rsid w:val="0093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9A59-D8E5-4B79-A45F-DCBD07F9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2018-07-03T20:10:00Z</dcterms:created>
  <dcterms:modified xsi:type="dcterms:W3CDTF">2018-07-03T20:10:00Z</dcterms:modified>
</cp:coreProperties>
</file>