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E9" w:rsidRDefault="00051EE9" w:rsidP="00051EE9">
      <w:r>
        <w:rPr>
          <w:rFonts w:cs="Vrinda"/>
          <w:cs/>
        </w:rPr>
        <w:t>চাঁদের কন্যা চাঁদ সুলতানা</w:t>
      </w:r>
      <w:r>
        <w:t xml:space="preserve">, </w:t>
      </w:r>
      <w:r>
        <w:rPr>
          <w:rFonts w:cs="Vrinda"/>
          <w:cs/>
        </w:rPr>
        <w:t xml:space="preserve">চাঁদের চেয়েও জ্যোতি </w:t>
      </w:r>
      <w:r>
        <w:t>|</w:t>
      </w:r>
    </w:p>
    <w:p w:rsidR="00051EE9" w:rsidRDefault="00051EE9" w:rsidP="00051EE9">
      <w:r>
        <w:rPr>
          <w:rFonts w:cs="Vrinda"/>
          <w:cs/>
        </w:rPr>
        <w:t xml:space="preserve">তুমি দেখাইলে মহিমান্বিতা নারী কি শক্তিমতী </w:t>
      </w:r>
      <w:r>
        <w:t>||</w:t>
      </w:r>
    </w:p>
    <w:p w:rsidR="00051EE9" w:rsidRDefault="00051EE9" w:rsidP="00051EE9">
      <w:r>
        <w:rPr>
          <w:rFonts w:cs="Vrinda"/>
          <w:cs/>
        </w:rPr>
        <w:t>শিখালে কাঁকন চুড়ি পরিয়াও নারী</w:t>
      </w:r>
      <w:r>
        <w:t>,</w:t>
      </w:r>
    </w:p>
    <w:p w:rsidR="00051EE9" w:rsidRDefault="00051EE9" w:rsidP="00051EE9">
      <w:r>
        <w:rPr>
          <w:rFonts w:cs="Vrinda"/>
          <w:cs/>
        </w:rPr>
        <w:t>ধরিতে পারে যে উদ্ধত তরবারি</w:t>
      </w:r>
      <w:r>
        <w:t>,</w:t>
      </w:r>
    </w:p>
    <w:p w:rsidR="00051EE9" w:rsidRDefault="00051EE9" w:rsidP="00051EE9">
      <w:r>
        <w:rPr>
          <w:rFonts w:cs="Vrinda"/>
          <w:cs/>
        </w:rPr>
        <w:t>না রহিত অবরোধের দুর্গ</w:t>
      </w:r>
      <w:r>
        <w:t xml:space="preserve">, </w:t>
      </w:r>
      <w:r>
        <w:rPr>
          <w:rFonts w:cs="Vrinda"/>
          <w:cs/>
        </w:rPr>
        <w:t xml:space="preserve">হতো না এ দুর্গতি </w:t>
      </w:r>
      <w:r>
        <w:t>||</w:t>
      </w:r>
    </w:p>
    <w:p w:rsidR="00051EE9" w:rsidRDefault="00051EE9" w:rsidP="00051EE9">
      <w:r>
        <w:rPr>
          <w:rFonts w:cs="Vrinda"/>
          <w:cs/>
        </w:rPr>
        <w:t>তুমি দেখালে নারীর শক্তি স্বরূপ — চিন্ময়ী কল্যাণী</w:t>
      </w:r>
      <w:r>
        <w:t>,</w:t>
      </w:r>
    </w:p>
    <w:p w:rsidR="00051EE9" w:rsidRDefault="00051EE9" w:rsidP="00051EE9">
      <w:r>
        <w:rPr>
          <w:rFonts w:cs="Vrinda"/>
          <w:cs/>
        </w:rPr>
        <w:t xml:space="preserve">ভারত জয়ীর দর্প নাশিয়া মুছালে নারীর গ্লানি </w:t>
      </w:r>
      <w:r>
        <w:t>|</w:t>
      </w:r>
    </w:p>
    <w:p w:rsidR="00051EE9" w:rsidRDefault="00051EE9" w:rsidP="00051EE9">
      <w:r>
        <w:rPr>
          <w:rFonts w:cs="Vrinda"/>
          <w:cs/>
        </w:rPr>
        <w:t>তুমি গোলকুন্ডার কোহিনূর হীরা সম</w:t>
      </w:r>
      <w:r>
        <w:t>,</w:t>
      </w:r>
    </w:p>
    <w:p w:rsidR="00051EE9" w:rsidRDefault="00051EE9" w:rsidP="00051EE9">
      <w:r>
        <w:rPr>
          <w:rFonts w:cs="Vrinda"/>
          <w:cs/>
        </w:rPr>
        <w:t xml:space="preserve">আজো ইতিহাসে জ্বলিতেছ নিরুপম </w:t>
      </w:r>
      <w:r>
        <w:t>;</w:t>
      </w:r>
    </w:p>
    <w:p w:rsidR="00051EE9" w:rsidRDefault="00051EE9" w:rsidP="00051EE9">
      <w:r>
        <w:rPr>
          <w:rFonts w:cs="Vrinda"/>
          <w:cs/>
        </w:rPr>
        <w:t>রণরঙ্গিণী ফিরে এস</w:t>
      </w:r>
      <w:r>
        <w:t>,</w:t>
      </w:r>
    </w:p>
    <w:p w:rsidR="004454A5" w:rsidRDefault="00051EE9" w:rsidP="00051EE9">
      <w:r>
        <w:rPr>
          <w:rFonts w:cs="Vrinda"/>
          <w:cs/>
        </w:rPr>
        <w:t xml:space="preserve">তুমি ফিরিয়া আসিলে ফিরিয়া আসিবে লক্ষ্ণী ও সরস্বতী </w:t>
      </w:r>
      <w:r>
        <w:t>||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5E1B"/>
    <w:rsid w:val="00051EE9"/>
    <w:rsid w:val="004454A5"/>
    <w:rsid w:val="00A05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8DE6C-931E-427A-B941-1E4893DB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2018-07-04T20:59:00Z</dcterms:created>
  <dcterms:modified xsi:type="dcterms:W3CDTF">2018-07-04T20:59:00Z</dcterms:modified>
</cp:coreProperties>
</file>