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3CF" w:rsidRDefault="004C03CF" w:rsidP="004C03CF">
      <w:r>
        <w:rPr>
          <w:rFonts w:cs="Vrinda"/>
          <w:cs/>
        </w:rPr>
        <w:t>আজিকে তনু মনে লেগেছে রঙ লেগেছে রঙ</w:t>
      </w:r>
    </w:p>
    <w:p w:rsidR="004C03CF" w:rsidRDefault="004C03CF" w:rsidP="004C03CF">
      <w:r>
        <w:rPr>
          <w:rFonts w:cs="Vrinda"/>
          <w:cs/>
        </w:rPr>
        <w:t>বঁধূর বেশে ধরা সেজেছে অভিনব ঢঙ।।</w:t>
      </w:r>
    </w:p>
    <w:p w:rsidR="004C03CF" w:rsidRDefault="004C03CF" w:rsidP="004C03CF">
      <w:r>
        <w:tab/>
      </w:r>
      <w:r>
        <w:rPr>
          <w:rFonts w:cs="Vrinda"/>
          <w:cs/>
        </w:rPr>
        <w:t>কাননে আলো-ছায়া</w:t>
      </w:r>
    </w:p>
    <w:p w:rsidR="004C03CF" w:rsidRDefault="004C03CF" w:rsidP="004C03CF">
      <w:r>
        <w:tab/>
      </w:r>
      <w:r>
        <w:rPr>
          <w:rFonts w:cs="Vrinda"/>
          <w:cs/>
        </w:rPr>
        <w:t>নয়নে রঙের মায়া</w:t>
      </w:r>
    </w:p>
    <w:p w:rsidR="004C03CF" w:rsidRDefault="004C03CF" w:rsidP="004C03CF">
      <w:r>
        <w:rPr>
          <w:rFonts w:cs="Vrinda"/>
          <w:cs/>
        </w:rPr>
        <w:t>দোলে দোদুল কায়া পরানে বাজিছে সারঙ।।</w:t>
      </w:r>
    </w:p>
    <w:p w:rsidR="004C03CF" w:rsidRDefault="004C03CF" w:rsidP="004C03CF">
      <w:r>
        <w:tab/>
      </w:r>
      <w:r>
        <w:rPr>
          <w:rFonts w:cs="Vrinda"/>
          <w:cs/>
        </w:rPr>
        <w:t>সে-রঙে সাগর-কোলে</w:t>
      </w:r>
    </w:p>
    <w:p w:rsidR="004C03CF" w:rsidRDefault="004C03CF" w:rsidP="004C03CF">
      <w:r>
        <w:tab/>
      </w:r>
      <w:r>
        <w:rPr>
          <w:rFonts w:cs="Vrinda"/>
          <w:cs/>
        </w:rPr>
        <w:t>কত চাঁদ</w:t>
      </w:r>
      <w:r>
        <w:t xml:space="preserve">, </w:t>
      </w:r>
      <w:r>
        <w:rPr>
          <w:rFonts w:cs="Vrinda"/>
          <w:cs/>
        </w:rPr>
        <w:t>রবি দোলে</w:t>
      </w:r>
    </w:p>
    <w:p w:rsidR="004454A5" w:rsidRDefault="004C03CF" w:rsidP="004C03CF">
      <w:r>
        <w:rPr>
          <w:rFonts w:cs="Vrinda"/>
          <w:cs/>
        </w:rPr>
        <w:t>বাজে গগন তলে জলদ তালে মেঘ-মৃদঙ।।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72A"/>
    <w:rsid w:val="004454A5"/>
    <w:rsid w:val="004C03CF"/>
    <w:rsid w:val="004E0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1D453-974E-4309-BBD4-DF0059F8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2018-06-11T07:45:00Z</dcterms:created>
  <dcterms:modified xsi:type="dcterms:W3CDTF">2018-06-11T07:45:00Z</dcterms:modified>
</cp:coreProperties>
</file>