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DB" w:rsidRDefault="005E29DB" w:rsidP="005E29DB">
      <w:r>
        <w:rPr>
          <w:rFonts w:cs="Vrinda"/>
          <w:cs/>
        </w:rPr>
        <w:t>আসে বসন্ত ফুলবনে</w:t>
      </w:r>
    </w:p>
    <w:p w:rsidR="005E29DB" w:rsidRDefault="005E29DB" w:rsidP="005E29DB">
      <w:r>
        <w:rPr>
          <w:rFonts w:cs="Vrinda"/>
          <w:cs/>
        </w:rPr>
        <w:t>সাজে বনভূমি সুন্দরী ।</w:t>
      </w:r>
    </w:p>
    <w:p w:rsidR="005E29DB" w:rsidRDefault="005E29DB" w:rsidP="005E29DB">
      <w:r>
        <w:rPr>
          <w:rFonts w:cs="Vrinda"/>
          <w:cs/>
        </w:rPr>
        <w:t>চরণে পায়েলা রুমঝুম</w:t>
      </w:r>
    </w:p>
    <w:p w:rsidR="005E29DB" w:rsidRDefault="005E29DB" w:rsidP="005E29DB">
      <w:r>
        <w:rPr>
          <w:rFonts w:cs="Vrinda"/>
          <w:cs/>
        </w:rPr>
        <w:t>মধুপ উঠিছে গুঞ্জরি ।।</w:t>
      </w:r>
    </w:p>
    <w:p w:rsidR="005E29DB" w:rsidRDefault="005E29DB" w:rsidP="005E29DB"/>
    <w:p w:rsidR="005E29DB" w:rsidRDefault="005E29DB" w:rsidP="005E29DB">
      <w:r>
        <w:rPr>
          <w:rFonts w:cs="Vrinda"/>
          <w:cs/>
        </w:rPr>
        <w:t>ফুলরেণু – মাখা দখিণা বায়</w:t>
      </w:r>
    </w:p>
    <w:p w:rsidR="005E29DB" w:rsidRDefault="005E29DB" w:rsidP="005E29DB">
      <w:r>
        <w:rPr>
          <w:rFonts w:cs="Vrinda"/>
          <w:cs/>
        </w:rPr>
        <w:t xml:space="preserve">বাতাস করিছে বন – বালায় </w:t>
      </w:r>
      <w:r>
        <w:t>,</w:t>
      </w:r>
    </w:p>
    <w:p w:rsidR="005E29DB" w:rsidRDefault="005E29DB" w:rsidP="005E29DB">
      <w:r>
        <w:rPr>
          <w:rFonts w:cs="Vrinda"/>
          <w:cs/>
        </w:rPr>
        <w:t>বন কবরী-নিকুঞ্জ-ছায়</w:t>
      </w:r>
    </w:p>
    <w:p w:rsidR="005E29DB" w:rsidRDefault="005E29DB" w:rsidP="005E29DB">
      <w:r>
        <w:rPr>
          <w:rFonts w:cs="Vrinda"/>
          <w:cs/>
        </w:rPr>
        <w:t>মুকুলিকা ওঠে মুঞ্জরি ।।</w:t>
      </w:r>
    </w:p>
    <w:p w:rsidR="005E29DB" w:rsidRDefault="005E29DB" w:rsidP="005E29DB"/>
    <w:p w:rsidR="005E29DB" w:rsidRDefault="005E29DB" w:rsidP="005E29DB">
      <w:r>
        <w:rPr>
          <w:rFonts w:cs="Vrinda"/>
          <w:cs/>
        </w:rPr>
        <w:t>কুহু আজি ডাকে মুহুমুহু</w:t>
      </w:r>
    </w:p>
    <w:p w:rsidR="005E29DB" w:rsidRDefault="005E29DB" w:rsidP="005E29DB">
      <w:r>
        <w:rPr>
          <w:rFonts w:cs="Vrinda"/>
          <w:cs/>
        </w:rPr>
        <w:t xml:space="preserve">পিউ কাহা কাঁদে উহু উহু </w:t>
      </w:r>
      <w:r>
        <w:t>,</w:t>
      </w:r>
    </w:p>
    <w:p w:rsidR="005E29DB" w:rsidRDefault="005E29DB" w:rsidP="005E29DB">
      <w:r>
        <w:rPr>
          <w:rFonts w:cs="Vrinda"/>
          <w:cs/>
        </w:rPr>
        <w:t>পাখায় পাখায় দোহে দুহু</w:t>
      </w:r>
    </w:p>
    <w:p w:rsidR="005E29DB" w:rsidRDefault="005E29DB" w:rsidP="005E29DB">
      <w:r>
        <w:rPr>
          <w:rFonts w:cs="Vrinda"/>
          <w:cs/>
        </w:rPr>
        <w:t>বাধে চঞ্চর চঞ্চরী ।।</w:t>
      </w:r>
    </w:p>
    <w:p w:rsidR="005E29DB" w:rsidRDefault="005E29DB" w:rsidP="005E29DB"/>
    <w:p w:rsidR="005E29DB" w:rsidRDefault="005E29DB" w:rsidP="005E29DB">
      <w:r>
        <w:rPr>
          <w:rFonts w:cs="Vrinda"/>
          <w:cs/>
        </w:rPr>
        <w:t>দুলে আলো-ছায়া বন –দুকূল</w:t>
      </w:r>
      <w:r>
        <w:t>,</w:t>
      </w:r>
    </w:p>
    <w:p w:rsidR="005E29DB" w:rsidRDefault="005E29DB" w:rsidP="005E29DB">
      <w:r>
        <w:rPr>
          <w:rFonts w:cs="Vrinda"/>
          <w:cs/>
        </w:rPr>
        <w:t xml:space="preserve">ওড়ে প্রজাপতি কলকা ফুল </w:t>
      </w:r>
      <w:r>
        <w:t>,</w:t>
      </w:r>
    </w:p>
    <w:p w:rsidR="005E29DB" w:rsidRDefault="005E29DB" w:rsidP="005E29DB">
      <w:r>
        <w:rPr>
          <w:rFonts w:cs="Vrinda"/>
          <w:cs/>
        </w:rPr>
        <w:t>কর্ণে অতসী স্বর্ণ-দুল</w:t>
      </w:r>
    </w:p>
    <w:p w:rsidR="005E29DB" w:rsidRDefault="005E29DB" w:rsidP="005E29DB">
      <w:r>
        <w:rPr>
          <w:rFonts w:cs="Vrinda"/>
          <w:cs/>
        </w:rPr>
        <w:t>আলোক-লতার-সাত-নোরী ।।</w:t>
      </w:r>
    </w:p>
    <w:p w:rsidR="005E29DB" w:rsidRDefault="005E29DB" w:rsidP="005E29DB"/>
    <w:p w:rsidR="005E29DB" w:rsidRDefault="005E29DB" w:rsidP="005E29DB">
      <w:r>
        <w:rPr>
          <w:rFonts w:cs="Vrinda"/>
          <w:cs/>
        </w:rPr>
        <w:t>পদ্ম ডলিয়া পায়ে বালা</w:t>
      </w:r>
    </w:p>
    <w:p w:rsidR="005E29DB" w:rsidRDefault="005E29DB" w:rsidP="005E29DB">
      <w:r>
        <w:rPr>
          <w:rFonts w:cs="Vrinda"/>
          <w:cs/>
        </w:rPr>
        <w:t xml:space="preserve">করিয়াছে সারা বন আলা </w:t>
      </w:r>
      <w:r>
        <w:t>,</w:t>
      </w:r>
    </w:p>
    <w:p w:rsidR="005E29DB" w:rsidRDefault="005E29DB" w:rsidP="005E29DB">
      <w:r>
        <w:rPr>
          <w:rFonts w:cs="Vrinda"/>
          <w:cs/>
        </w:rPr>
        <w:t>দ্বারে মঞ্জরী-দ্বীপ জ্বালা</w:t>
      </w:r>
    </w:p>
    <w:p w:rsidR="005E29DB" w:rsidRDefault="005E29DB" w:rsidP="005E29DB">
      <w:r>
        <w:rPr>
          <w:rFonts w:cs="Vrinda"/>
          <w:cs/>
        </w:rPr>
        <w:lastRenderedPageBreak/>
        <w:t>ডালপালা রচে ফুলছড়ি ।।</w:t>
      </w:r>
    </w:p>
    <w:p w:rsidR="005E29DB" w:rsidRDefault="005E29DB" w:rsidP="005E29DB"/>
    <w:p w:rsidR="005E29DB" w:rsidRDefault="005E29DB" w:rsidP="005E29DB">
      <w:r>
        <w:rPr>
          <w:rFonts w:cs="Vrinda"/>
          <w:cs/>
        </w:rPr>
        <w:t>কবি</w:t>
      </w:r>
      <w:r>
        <w:t xml:space="preserve">, </w:t>
      </w:r>
      <w:r>
        <w:rPr>
          <w:rFonts w:cs="Vrinda"/>
          <w:cs/>
        </w:rPr>
        <w:t xml:space="preserve">তোর ফুলমালি কেমন </w:t>
      </w:r>
      <w:r>
        <w:t>,</w:t>
      </w:r>
    </w:p>
    <w:p w:rsidR="005E29DB" w:rsidRDefault="005E29DB" w:rsidP="005E29DB">
      <w:r>
        <w:rPr>
          <w:rFonts w:cs="Vrinda"/>
          <w:cs/>
        </w:rPr>
        <w:t xml:space="preserve">ফাগুনে শুন্য পুস্পবন </w:t>
      </w:r>
      <w:r>
        <w:t>,</w:t>
      </w:r>
    </w:p>
    <w:p w:rsidR="005E29DB" w:rsidRDefault="005E29DB" w:rsidP="005E29DB">
      <w:r>
        <w:rPr>
          <w:rFonts w:cs="Vrinda"/>
          <w:cs/>
        </w:rPr>
        <w:t>বরিবি বুরে এলে কানন</w:t>
      </w:r>
    </w:p>
    <w:p w:rsidR="004454A5" w:rsidRDefault="005E29DB" w:rsidP="005E29DB">
      <w:r>
        <w:rPr>
          <w:rFonts w:cs="Vrinda"/>
          <w:cs/>
        </w:rPr>
        <w:t>রিক্ত হাতে কি ভুল ভরি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E4B"/>
    <w:rsid w:val="004454A5"/>
    <w:rsid w:val="005E29DB"/>
    <w:rsid w:val="00672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243EF-1B71-43FF-A65B-8145C4F5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2018-06-10T20:09:00Z</dcterms:created>
  <dcterms:modified xsi:type="dcterms:W3CDTF">2018-06-10T20:09:00Z</dcterms:modified>
</cp:coreProperties>
</file>