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686" w:rsidRDefault="00A46686" w:rsidP="00A46686">
      <w:r>
        <w:rPr>
          <w:rFonts w:cs="Vrinda"/>
          <w:cs/>
        </w:rPr>
        <w:t>এ খাঁচা ভাঙ্গব আমি কেমন করে।</w:t>
      </w:r>
    </w:p>
    <w:p w:rsidR="00A46686" w:rsidRDefault="00A46686" w:rsidP="00A46686"/>
    <w:p w:rsidR="00A46686" w:rsidRDefault="00A46686" w:rsidP="00A46686">
      <w:r>
        <w:rPr>
          <w:rFonts w:cs="Vrinda"/>
          <w:cs/>
        </w:rPr>
        <w:t>দিকে দিকে বাজল যখন</w:t>
      </w:r>
    </w:p>
    <w:p w:rsidR="00A46686" w:rsidRDefault="00A46686" w:rsidP="00A46686">
      <w:r>
        <w:rPr>
          <w:rFonts w:cs="Vrinda"/>
          <w:cs/>
        </w:rPr>
        <w:t>শেকল ভাঙার গান</w:t>
      </w:r>
    </w:p>
    <w:p w:rsidR="00A46686" w:rsidRDefault="00A46686" w:rsidP="00A46686"/>
    <w:p w:rsidR="00A46686" w:rsidRDefault="00A46686" w:rsidP="00A46686">
      <w:r>
        <w:rPr>
          <w:rFonts w:cs="Vrinda"/>
          <w:cs/>
        </w:rPr>
        <w:t>আমি তখন চোরের মত</w:t>
      </w:r>
    </w:p>
    <w:p w:rsidR="00A46686" w:rsidRDefault="00A46686" w:rsidP="00A46686">
      <w:r>
        <w:rPr>
          <w:rFonts w:cs="Vrinda"/>
          <w:cs/>
        </w:rPr>
        <w:t>হুজুর হুজুর করায় রত।</w:t>
      </w:r>
    </w:p>
    <w:p w:rsidR="00A46686" w:rsidRDefault="00A46686" w:rsidP="00A46686"/>
    <w:p w:rsidR="00A46686" w:rsidRDefault="00A46686" w:rsidP="00A46686">
      <w:r>
        <w:rPr>
          <w:rFonts w:cs="Vrinda"/>
          <w:cs/>
        </w:rPr>
        <w:t>চাচা আপন বাঁচা বলে</w:t>
      </w:r>
    </w:p>
    <w:p w:rsidR="00A46686" w:rsidRDefault="00A46686" w:rsidP="00A46686">
      <w:r>
        <w:rPr>
          <w:rFonts w:cs="Vrinda"/>
          <w:cs/>
        </w:rPr>
        <w:t>বাঁচিয়েছি প্রাণ</w:t>
      </w:r>
    </w:p>
    <w:p w:rsidR="00A46686" w:rsidRDefault="00A46686" w:rsidP="00A46686"/>
    <w:p w:rsidR="00A46686" w:rsidRDefault="00A46686" w:rsidP="00A46686">
      <w:r>
        <w:rPr>
          <w:rFonts w:cs="Vrinda"/>
          <w:cs/>
        </w:rPr>
        <w:t>আসলে ভাই একা একা</w:t>
      </w:r>
    </w:p>
    <w:p w:rsidR="00A46686" w:rsidRDefault="00A46686" w:rsidP="00A46686">
      <w:r>
        <w:rPr>
          <w:rFonts w:cs="Vrinda"/>
          <w:cs/>
        </w:rPr>
        <w:t>বাঁচার নামে আছি মরে</w:t>
      </w:r>
    </w:p>
    <w:p w:rsidR="00A46686" w:rsidRDefault="00A46686" w:rsidP="00A46686"/>
    <w:p w:rsidR="004454A5" w:rsidRDefault="00A46686" w:rsidP="00A46686">
      <w:r>
        <w:rPr>
          <w:rFonts w:cs="Vrinda"/>
          <w:cs/>
        </w:rPr>
        <w:t>এ খাঁচা ভাঙ্গব আমি কেমন করে।।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C31EE"/>
    <w:rsid w:val="003C31EE"/>
    <w:rsid w:val="004454A5"/>
    <w:rsid w:val="00A46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8D75B-0392-45ED-91CE-4693E828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2018-06-14T19:53:00Z</dcterms:created>
  <dcterms:modified xsi:type="dcterms:W3CDTF">2018-06-14T19:53:00Z</dcterms:modified>
</cp:coreProperties>
</file>