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9BF" w:rsidRDefault="009879BF" w:rsidP="009879BF">
      <w:r>
        <w:rPr>
          <w:rFonts w:cs="Vrinda"/>
          <w:cs/>
        </w:rPr>
        <w:t>মন যদি ভেঙে যায়</w:t>
      </w:r>
    </w:p>
    <w:p w:rsidR="009879BF" w:rsidRDefault="009879BF" w:rsidP="009879BF">
      <w:r>
        <w:rPr>
          <w:rFonts w:cs="Vrinda"/>
          <w:cs/>
        </w:rPr>
        <w:t>যাক</w:t>
      </w:r>
      <w:r>
        <w:t xml:space="preserve">, </w:t>
      </w:r>
      <w:r>
        <w:rPr>
          <w:rFonts w:cs="Vrinda"/>
          <w:cs/>
        </w:rPr>
        <w:t>যাক</w:t>
      </w:r>
      <w:r>
        <w:t xml:space="preserve">, </w:t>
      </w:r>
      <w:r>
        <w:rPr>
          <w:rFonts w:cs="Vrinda"/>
          <w:cs/>
        </w:rPr>
        <w:t>কিছু বলব না।</w:t>
      </w:r>
    </w:p>
    <w:p w:rsidR="009879BF" w:rsidRDefault="009879BF" w:rsidP="009879BF"/>
    <w:p w:rsidR="009879BF" w:rsidRDefault="009879BF" w:rsidP="009879BF">
      <w:r>
        <w:rPr>
          <w:rFonts w:cs="Vrinda"/>
          <w:cs/>
        </w:rPr>
        <w:t>তোমার যাবার বেলা</w:t>
      </w:r>
    </w:p>
    <w:p w:rsidR="009879BF" w:rsidRDefault="009879BF" w:rsidP="009879BF">
      <w:r>
        <w:rPr>
          <w:rFonts w:cs="Vrinda"/>
          <w:cs/>
        </w:rPr>
        <w:t>আমার প্রেমের কথা তুলব না।।</w:t>
      </w:r>
    </w:p>
    <w:p w:rsidR="009879BF" w:rsidRDefault="009879BF" w:rsidP="009879BF"/>
    <w:p w:rsidR="009879BF" w:rsidRDefault="009879BF" w:rsidP="009879BF">
      <w:r>
        <w:rPr>
          <w:rFonts w:cs="Vrinda"/>
          <w:cs/>
        </w:rPr>
        <w:t>নাইবা মানলো বাধা</w:t>
      </w:r>
    </w:p>
    <w:p w:rsidR="009879BF" w:rsidRDefault="009879BF" w:rsidP="009879BF">
      <w:r>
        <w:rPr>
          <w:rFonts w:cs="Vrinda"/>
          <w:cs/>
        </w:rPr>
        <w:t>চোখের জলের এই নদী</w:t>
      </w:r>
    </w:p>
    <w:p w:rsidR="009879BF" w:rsidRDefault="009879BF" w:rsidP="009879BF">
      <w:r>
        <w:rPr>
          <w:rFonts w:cs="Vrinda"/>
          <w:cs/>
        </w:rPr>
        <w:t>পথ চেয়ে একা একা</w:t>
      </w:r>
    </w:p>
    <w:p w:rsidR="009879BF" w:rsidRDefault="009879BF" w:rsidP="009879BF">
      <w:r>
        <w:rPr>
          <w:rFonts w:cs="Vrinda"/>
          <w:cs/>
        </w:rPr>
        <w:t>কাঁদব না হায় নিরবধি।</w:t>
      </w:r>
    </w:p>
    <w:p w:rsidR="009879BF" w:rsidRDefault="009879BF" w:rsidP="009879BF"/>
    <w:p w:rsidR="009879BF" w:rsidRDefault="009879BF" w:rsidP="009879BF">
      <w:r>
        <w:rPr>
          <w:rFonts w:cs="Vrinda"/>
          <w:cs/>
        </w:rPr>
        <w:t>তোমার পথের জ্বালা</w:t>
      </w:r>
    </w:p>
    <w:p w:rsidR="009879BF" w:rsidRDefault="009879BF" w:rsidP="009879BF">
      <w:r>
        <w:rPr>
          <w:rFonts w:cs="Vrinda"/>
          <w:cs/>
        </w:rPr>
        <w:t>তোমার পায়ের ধুলা।</w:t>
      </w:r>
    </w:p>
    <w:p w:rsidR="009879BF" w:rsidRDefault="009879BF" w:rsidP="009879BF">
      <w:r>
        <w:rPr>
          <w:rFonts w:cs="Vrinda"/>
          <w:cs/>
        </w:rPr>
        <w:t>মুছিয়ে দিয়েছি আঁখি জলে</w:t>
      </w:r>
    </w:p>
    <w:p w:rsidR="009879BF" w:rsidRDefault="009879BF" w:rsidP="009879BF">
      <w:r>
        <w:rPr>
          <w:rFonts w:cs="Vrinda"/>
          <w:cs/>
        </w:rPr>
        <w:t>সেই তো অনেক বড় সান্ত্বনা।।</w:t>
      </w:r>
    </w:p>
    <w:p w:rsidR="009879BF" w:rsidRDefault="009879BF" w:rsidP="009879BF"/>
    <w:p w:rsidR="009879BF" w:rsidRDefault="009879BF" w:rsidP="009879BF">
      <w:r>
        <w:rPr>
          <w:rFonts w:cs="Vrinda"/>
          <w:cs/>
        </w:rPr>
        <w:t>কি আছে না হয় আমি</w:t>
      </w:r>
    </w:p>
    <w:p w:rsidR="009879BF" w:rsidRDefault="009879BF" w:rsidP="009879BF">
      <w:r>
        <w:rPr>
          <w:rFonts w:cs="Vrinda"/>
          <w:cs/>
        </w:rPr>
        <w:t>কেঁদেই কাটাব এ জীবন</w:t>
      </w:r>
    </w:p>
    <w:p w:rsidR="009879BF" w:rsidRDefault="009879BF" w:rsidP="009879BF">
      <w:r>
        <w:rPr>
          <w:rFonts w:cs="Vrinda"/>
          <w:cs/>
        </w:rPr>
        <w:t>না হয় ছলনা দিয়ে</w:t>
      </w:r>
    </w:p>
    <w:p w:rsidR="009879BF" w:rsidRDefault="009879BF" w:rsidP="009879BF">
      <w:r>
        <w:rPr>
          <w:rFonts w:cs="Vrinda"/>
          <w:cs/>
        </w:rPr>
        <w:t>বুঝিয়ে রাখব এ মন।</w:t>
      </w:r>
    </w:p>
    <w:p w:rsidR="009879BF" w:rsidRDefault="009879BF" w:rsidP="009879BF"/>
    <w:p w:rsidR="009879BF" w:rsidRDefault="009879BF" w:rsidP="009879BF">
      <w:r>
        <w:rPr>
          <w:rFonts w:cs="Vrinda"/>
          <w:cs/>
        </w:rPr>
        <w:t>তোমার জীবন তৃষা</w:t>
      </w:r>
    </w:p>
    <w:p w:rsidR="009879BF" w:rsidRDefault="009879BF" w:rsidP="009879BF">
      <w:r>
        <w:rPr>
          <w:rFonts w:cs="Vrinda"/>
          <w:cs/>
        </w:rPr>
        <w:t>পেয়েছে পথের দিশা।</w:t>
      </w:r>
    </w:p>
    <w:p w:rsidR="009879BF" w:rsidRDefault="009879BF" w:rsidP="009879BF">
      <w:r>
        <w:rPr>
          <w:rFonts w:cs="Vrinda"/>
          <w:cs/>
        </w:rPr>
        <w:lastRenderedPageBreak/>
        <w:t>এগিয়ে চলেছ সে পথে</w:t>
      </w:r>
    </w:p>
    <w:p w:rsidR="004454A5" w:rsidRDefault="009879BF" w:rsidP="009879BF">
      <w:r>
        <w:rPr>
          <w:rFonts w:cs="Vrinda"/>
          <w:cs/>
        </w:rPr>
        <w:t>সেই তো অনেক বড় সান্ত্বনা।।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B0248"/>
    <w:rsid w:val="000B0248"/>
    <w:rsid w:val="004454A5"/>
    <w:rsid w:val="00987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421FF-9E11-4847-B227-C62CA703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2018-06-14T19:53:00Z</dcterms:created>
  <dcterms:modified xsi:type="dcterms:W3CDTF">2018-06-14T19:53:00Z</dcterms:modified>
</cp:coreProperties>
</file>