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25" w:rsidRDefault="00266425" w:rsidP="00266425">
      <w:r>
        <w:rPr>
          <w:rFonts w:cs="Vrinda"/>
          <w:cs/>
        </w:rPr>
        <w:t>পাবে সামান্যে কি তার দেখা!</w:t>
      </w:r>
    </w:p>
    <w:p w:rsidR="00266425" w:rsidRDefault="00266425" w:rsidP="00266425">
      <w:r>
        <w:t>(</w:t>
      </w:r>
      <w:r>
        <w:rPr>
          <w:rFonts w:cs="Vrinda"/>
          <w:cs/>
        </w:rPr>
        <w:t>ওরে) বেদে নাই যার রূপ-রেখা।।</w:t>
      </w:r>
    </w:p>
    <w:p w:rsidR="00266425" w:rsidRDefault="00266425" w:rsidP="00266425">
      <w:r>
        <w:rPr>
          <w:rFonts w:cs="Vrinda"/>
          <w:cs/>
        </w:rPr>
        <w:t>কেউ বলে</w:t>
      </w:r>
      <w:r>
        <w:t xml:space="preserve">, </w:t>
      </w:r>
      <w:r>
        <w:rPr>
          <w:rFonts w:cs="Vrinda"/>
          <w:cs/>
        </w:rPr>
        <w:t>পরম মিষ্টি কারো না হইল দৃষ্টি ।।</w:t>
      </w:r>
    </w:p>
    <w:p w:rsidR="00266425" w:rsidRDefault="00266425" w:rsidP="00266425">
      <w:r>
        <w:rPr>
          <w:rFonts w:cs="Vrinda"/>
          <w:cs/>
        </w:rPr>
        <w:t>বরাতে দুনিয়া সৃষ্টি ।।</w:t>
      </w:r>
    </w:p>
    <w:p w:rsidR="00266425" w:rsidRDefault="00266425" w:rsidP="00266425">
      <w:r>
        <w:rPr>
          <w:rFonts w:cs="Vrinda"/>
          <w:cs/>
        </w:rPr>
        <w:t>তাই নিয়ে লেখাজোখা।</w:t>
      </w:r>
    </w:p>
    <w:p w:rsidR="00266425" w:rsidRDefault="00266425" w:rsidP="00266425">
      <w:r>
        <w:t>(</w:t>
      </w:r>
      <w:r>
        <w:rPr>
          <w:rFonts w:cs="Vrinda"/>
          <w:cs/>
        </w:rPr>
        <w:t>ওরে) তাই নিয়ে লেখাজোখা।</w:t>
      </w:r>
    </w:p>
    <w:p w:rsidR="00266425" w:rsidRDefault="00266425" w:rsidP="00266425">
      <w:r>
        <w:rPr>
          <w:rFonts w:cs="Vrinda"/>
          <w:cs/>
        </w:rPr>
        <w:t>নিরাকার ব্রহ্ম হয় সে সদাই ফেরে অচিন দেশে ।।</w:t>
      </w:r>
    </w:p>
    <w:p w:rsidR="00266425" w:rsidRDefault="00266425" w:rsidP="00266425">
      <w:r>
        <w:rPr>
          <w:rFonts w:cs="Vrinda"/>
          <w:cs/>
        </w:rPr>
        <w:t>দোসর তাই নাইকো পাশে ।।</w:t>
      </w:r>
    </w:p>
    <w:p w:rsidR="00266425" w:rsidRDefault="00266425" w:rsidP="00266425">
      <w:r>
        <w:rPr>
          <w:rFonts w:cs="Vrinda"/>
          <w:cs/>
        </w:rPr>
        <w:t>ফেরে সে একা একা।</w:t>
      </w:r>
    </w:p>
    <w:p w:rsidR="00266425" w:rsidRDefault="00266425" w:rsidP="00266425">
      <w:r>
        <w:t>(</w:t>
      </w:r>
      <w:r>
        <w:rPr>
          <w:rFonts w:cs="Vrinda"/>
          <w:cs/>
        </w:rPr>
        <w:t>ওরে) ফেরে সে একা একা।</w:t>
      </w:r>
    </w:p>
    <w:p w:rsidR="00266425" w:rsidRDefault="00266425" w:rsidP="00266425">
      <w:r>
        <w:rPr>
          <w:rFonts w:cs="Vrinda"/>
          <w:cs/>
        </w:rPr>
        <w:t>কিঞ্চিৎ ধ্যানে মহাদেব</w:t>
      </w:r>
      <w:r>
        <w:t xml:space="preserve">, </w:t>
      </w:r>
      <w:r>
        <w:rPr>
          <w:rFonts w:cs="Vrinda"/>
          <w:cs/>
        </w:rPr>
        <w:t>সে তুলনা কি আর দেবো ।।</w:t>
      </w:r>
    </w:p>
    <w:p w:rsidR="00266425" w:rsidRDefault="00266425" w:rsidP="00266425">
      <w:r>
        <w:rPr>
          <w:rFonts w:cs="Vrinda"/>
          <w:cs/>
        </w:rPr>
        <w:t>লালন বলে</w:t>
      </w:r>
      <w:r>
        <w:t xml:space="preserve">, </w:t>
      </w:r>
      <w:r>
        <w:rPr>
          <w:rFonts w:cs="Vrinda"/>
          <w:cs/>
        </w:rPr>
        <w:t>গুরু ভাবো</w:t>
      </w:r>
    </w:p>
    <w:p w:rsidR="00266425" w:rsidRDefault="00266425" w:rsidP="00266425">
      <w:r>
        <w:rPr>
          <w:rFonts w:cs="Vrinda"/>
          <w:cs/>
        </w:rPr>
        <w:t>যাবে রে মনের ধোঁকা।</w:t>
      </w:r>
    </w:p>
    <w:p w:rsidR="004454A5" w:rsidRDefault="00266425" w:rsidP="00266425">
      <w:r>
        <w:t>(</w:t>
      </w:r>
      <w:r>
        <w:rPr>
          <w:rFonts w:cs="Vrinda"/>
          <w:cs/>
        </w:rPr>
        <w:t>ওরে) যাবে রে মনের ধোঁকা।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2E9D"/>
    <w:rsid w:val="00266425"/>
    <w:rsid w:val="004454A5"/>
    <w:rsid w:val="008E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E1051-5ADF-446D-ADE7-904C9CB6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2018-06-24T13:54:00Z</dcterms:created>
  <dcterms:modified xsi:type="dcterms:W3CDTF">2018-06-24T13:54:00Z</dcterms:modified>
</cp:coreProperties>
</file>