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37" w:rsidRDefault="00247237" w:rsidP="00247237">
      <w:r>
        <w:rPr>
          <w:rFonts w:cs="Vrinda"/>
          <w:cs/>
        </w:rPr>
        <w:t>মনে পড়ে সুধাংশু</w:t>
      </w:r>
      <w:r>
        <w:t>,</w:t>
      </w:r>
    </w:p>
    <w:p w:rsidR="00247237" w:rsidRDefault="00247237" w:rsidP="00247237">
      <w:r>
        <w:rPr>
          <w:rFonts w:cs="Vrinda"/>
          <w:cs/>
        </w:rPr>
        <w:t>সেই উনিশ পাঁচ দুই</w:t>
      </w:r>
    </w:p>
    <w:p w:rsidR="00247237" w:rsidRDefault="00247237" w:rsidP="00247237">
      <w:r>
        <w:rPr>
          <w:rFonts w:cs="Vrinda"/>
          <w:cs/>
        </w:rPr>
        <w:t>মনে পড়ে সুধাংশু</w:t>
      </w:r>
      <w:r>
        <w:t>,</w:t>
      </w:r>
    </w:p>
    <w:p w:rsidR="00247237" w:rsidRDefault="00247237" w:rsidP="00247237">
      <w:r>
        <w:rPr>
          <w:rFonts w:cs="Vrinda"/>
          <w:cs/>
        </w:rPr>
        <w:t>সেই উনিশ পাঁচ দুই</w:t>
      </w:r>
    </w:p>
    <w:p w:rsidR="00247237" w:rsidRDefault="00247237" w:rsidP="00247237">
      <w:r>
        <w:rPr>
          <w:rFonts w:cs="Vrinda"/>
          <w:cs/>
        </w:rPr>
        <w:t>শ্লোগানে</w:t>
      </w:r>
      <w:r>
        <w:t xml:space="preserve">, </w:t>
      </w:r>
      <w:r>
        <w:rPr>
          <w:rFonts w:cs="Vrinda"/>
          <w:cs/>
        </w:rPr>
        <w:t>মিছিলে এক সাথে ছিলাম</w:t>
      </w:r>
      <w:r>
        <w:t>,</w:t>
      </w:r>
    </w:p>
    <w:p w:rsidR="00247237" w:rsidRDefault="00247237" w:rsidP="00247237">
      <w:r>
        <w:rPr>
          <w:rFonts w:cs="Vrinda"/>
          <w:cs/>
        </w:rPr>
        <w:t>সেই আমি আর তুই রে</w:t>
      </w:r>
    </w:p>
    <w:p w:rsidR="00247237" w:rsidRDefault="00247237" w:rsidP="00247237">
      <w:r>
        <w:rPr>
          <w:rFonts w:cs="Vrinda"/>
          <w:cs/>
        </w:rPr>
        <w:t>সেই আমি আর তুই…</w:t>
      </w:r>
    </w:p>
    <w:p w:rsidR="00247237" w:rsidRDefault="00247237" w:rsidP="00247237">
      <w:r>
        <w:rPr>
          <w:rFonts w:cs="Vrinda"/>
          <w:cs/>
        </w:rPr>
        <w:t>মনে পড়ে সুধাংশু</w:t>
      </w:r>
      <w:r>
        <w:t>,</w:t>
      </w:r>
    </w:p>
    <w:p w:rsidR="00247237" w:rsidRDefault="00247237" w:rsidP="00247237">
      <w:r>
        <w:rPr>
          <w:rFonts w:cs="Vrinda"/>
          <w:cs/>
        </w:rPr>
        <w:t>সেই উনিশ পাঁচ দুই…</w:t>
      </w:r>
    </w:p>
    <w:p w:rsidR="00247237" w:rsidRDefault="00247237" w:rsidP="00247237"/>
    <w:p w:rsidR="00247237" w:rsidRDefault="00247237" w:rsidP="00247237">
      <w:r>
        <w:rPr>
          <w:rFonts w:cs="Vrinda"/>
          <w:cs/>
        </w:rPr>
        <w:t>আমি ভুলি নাই… ভুলি নাই… ভুলি নাই তোরে…</w:t>
      </w:r>
    </w:p>
    <w:p w:rsidR="00247237" w:rsidRDefault="00247237" w:rsidP="00247237">
      <w:r>
        <w:rPr>
          <w:rFonts w:cs="Vrinda"/>
          <w:cs/>
        </w:rPr>
        <w:t>আমি ভুলি নাই বাংলা মায়ের সাত কোটি সন্তানেরে</w:t>
      </w:r>
    </w:p>
    <w:p w:rsidR="00247237" w:rsidRDefault="00247237" w:rsidP="00247237">
      <w:r>
        <w:rPr>
          <w:rFonts w:cs="Vrinda"/>
          <w:cs/>
        </w:rPr>
        <w:t>আমি ভুলি নাই রে……….</w:t>
      </w:r>
    </w:p>
    <w:p w:rsidR="00247237" w:rsidRDefault="00247237" w:rsidP="00247237">
      <w:r>
        <w:rPr>
          <w:rFonts w:cs="Vrinda"/>
          <w:cs/>
        </w:rPr>
        <w:t>আমি ভুলি নাই রে…</w:t>
      </w:r>
    </w:p>
    <w:p w:rsidR="00247237" w:rsidRDefault="00247237" w:rsidP="00247237">
      <w:r>
        <w:rPr>
          <w:rFonts w:cs="Vrinda"/>
          <w:cs/>
        </w:rPr>
        <w:t>ভুলি নাই তোরে…</w:t>
      </w:r>
    </w:p>
    <w:p w:rsidR="00247237" w:rsidRDefault="00247237" w:rsidP="00247237">
      <w:r>
        <w:rPr>
          <w:rFonts w:cs="Vrinda"/>
          <w:cs/>
        </w:rPr>
        <w:t>মনে পড়ে সুধাংশু</w:t>
      </w:r>
      <w:r>
        <w:t>,</w:t>
      </w:r>
    </w:p>
    <w:p w:rsidR="00247237" w:rsidRDefault="00247237" w:rsidP="00247237">
      <w:r>
        <w:rPr>
          <w:rFonts w:cs="Vrinda"/>
          <w:cs/>
        </w:rPr>
        <w:t>সেই উনিশ পাঁচ দুই…</w:t>
      </w:r>
    </w:p>
    <w:p w:rsidR="00247237" w:rsidRDefault="00247237" w:rsidP="00247237"/>
    <w:p w:rsidR="00247237" w:rsidRDefault="00247237" w:rsidP="00247237">
      <w:r>
        <w:rPr>
          <w:rFonts w:cs="Vrinda"/>
          <w:cs/>
        </w:rPr>
        <w:t>ওরে একবার আসি একবার যাই</w:t>
      </w:r>
    </w:p>
    <w:p w:rsidR="00247237" w:rsidRDefault="00247237" w:rsidP="00247237">
      <w:r>
        <w:rPr>
          <w:rFonts w:cs="Vrinda"/>
          <w:cs/>
        </w:rPr>
        <w:t>ওরে আমি একবার আসি একবার যাই….</w:t>
      </w:r>
    </w:p>
    <w:p w:rsidR="00247237" w:rsidRDefault="00247237" w:rsidP="00247237">
      <w:r>
        <w:rPr>
          <w:rFonts w:cs="Vrinda"/>
          <w:cs/>
        </w:rPr>
        <w:t>যাইয়া দেখি বন্ধু তুই আজো ঘরে ফিরিস নাই</w:t>
      </w:r>
    </w:p>
    <w:p w:rsidR="00247237" w:rsidRDefault="00247237" w:rsidP="00247237">
      <w:r>
        <w:rPr>
          <w:rFonts w:cs="Vrinda"/>
          <w:cs/>
        </w:rPr>
        <w:t>যাইয়া দেখি বন্ধু তুই আজো ফিরিস নাই….</w:t>
      </w:r>
    </w:p>
    <w:p w:rsidR="00247237" w:rsidRDefault="00247237" w:rsidP="00247237"/>
    <w:p w:rsidR="00247237" w:rsidRDefault="00247237" w:rsidP="00247237">
      <w:r>
        <w:rPr>
          <w:rFonts w:cs="Vrinda"/>
          <w:cs/>
        </w:rPr>
        <w:lastRenderedPageBreak/>
        <w:t>মনে পড়ে বন্ধু</w:t>
      </w:r>
      <w:r>
        <w:t>,</w:t>
      </w:r>
    </w:p>
    <w:p w:rsidR="00247237" w:rsidRDefault="00247237" w:rsidP="00247237">
      <w:r>
        <w:rPr>
          <w:rFonts w:cs="Vrinda"/>
          <w:cs/>
        </w:rPr>
        <w:t>মনে কি পড়ে তোর</w:t>
      </w:r>
      <w:r>
        <w:t>?</w:t>
      </w:r>
    </w:p>
    <w:p w:rsidR="00247237" w:rsidRDefault="00247237" w:rsidP="00247237">
      <w:r>
        <w:rPr>
          <w:rFonts w:cs="Vrinda"/>
          <w:cs/>
        </w:rPr>
        <w:t>মনে পড়ে সুধাংশু</w:t>
      </w:r>
      <w:r>
        <w:t>,</w:t>
      </w:r>
    </w:p>
    <w:p w:rsidR="00247237" w:rsidRDefault="00247237" w:rsidP="00247237">
      <w:r>
        <w:rPr>
          <w:rFonts w:cs="Vrinda"/>
          <w:cs/>
        </w:rPr>
        <w:t>সেই উনিশ সাত এক</w:t>
      </w:r>
    </w:p>
    <w:p w:rsidR="00247237" w:rsidRDefault="00247237" w:rsidP="00247237">
      <w:r>
        <w:rPr>
          <w:rFonts w:cs="Vrinda"/>
          <w:cs/>
        </w:rPr>
        <w:t>দুজনার ছিলো কাধে কাধ</w:t>
      </w:r>
      <w:r>
        <w:t>,</w:t>
      </w:r>
    </w:p>
    <w:p w:rsidR="00247237" w:rsidRDefault="00247237" w:rsidP="00247237">
      <w:r>
        <w:rPr>
          <w:rFonts w:cs="Vrinda"/>
          <w:cs/>
        </w:rPr>
        <w:t>আর হাতে ছিলো রাইফেল…..</w:t>
      </w:r>
    </w:p>
    <w:p w:rsidR="00247237" w:rsidRDefault="00247237" w:rsidP="00247237">
      <w:r>
        <w:rPr>
          <w:rFonts w:cs="Vrinda"/>
          <w:cs/>
        </w:rPr>
        <w:t>সেই আমি আর তুই</w:t>
      </w:r>
    </w:p>
    <w:p w:rsidR="00247237" w:rsidRDefault="00247237" w:rsidP="00247237">
      <w:r>
        <w:rPr>
          <w:rFonts w:cs="Vrinda"/>
          <w:cs/>
        </w:rPr>
        <w:t>সেই আমি আর তুই…</w:t>
      </w:r>
    </w:p>
    <w:p w:rsidR="00247237" w:rsidRDefault="00247237" w:rsidP="00247237">
      <w:r>
        <w:rPr>
          <w:rFonts w:cs="Vrinda"/>
          <w:cs/>
        </w:rPr>
        <w:t>সেই আমি আর সেই তুই রে….</w:t>
      </w:r>
    </w:p>
    <w:p w:rsidR="00247237" w:rsidRDefault="00247237" w:rsidP="00247237">
      <w:r>
        <w:rPr>
          <w:rFonts w:cs="Vrinda"/>
          <w:cs/>
        </w:rPr>
        <w:t>কাঁধে কাঁধ ছিল</w:t>
      </w:r>
      <w:r>
        <w:t>,</w:t>
      </w:r>
    </w:p>
    <w:p w:rsidR="00247237" w:rsidRDefault="00247237" w:rsidP="00247237">
      <w:r>
        <w:rPr>
          <w:rFonts w:cs="Vrinda"/>
          <w:cs/>
        </w:rPr>
        <w:t>হাতে ছিল রাইফেল</w:t>
      </w:r>
    </w:p>
    <w:p w:rsidR="00247237" w:rsidRDefault="00247237" w:rsidP="00247237">
      <w:r>
        <w:rPr>
          <w:rFonts w:cs="Vrinda"/>
          <w:cs/>
        </w:rPr>
        <w:t>সেই আমি আর তুই রে…</w:t>
      </w:r>
    </w:p>
    <w:p w:rsidR="00247237" w:rsidRDefault="00247237" w:rsidP="00247237">
      <w:r>
        <w:rPr>
          <w:rFonts w:cs="Vrinda"/>
          <w:cs/>
        </w:rPr>
        <w:t>সেই আমি আর সেই তুই রে…</w:t>
      </w:r>
    </w:p>
    <w:p w:rsidR="00247237" w:rsidRDefault="00247237" w:rsidP="00247237">
      <w:r>
        <w:rPr>
          <w:rFonts w:cs="Vrinda"/>
          <w:cs/>
        </w:rPr>
        <w:t>আমি ভুলি নাই… ভুলি নাই রে…</w:t>
      </w:r>
    </w:p>
    <w:p w:rsidR="00247237" w:rsidRDefault="00247237" w:rsidP="00247237">
      <w:r>
        <w:rPr>
          <w:rFonts w:cs="Vrinda"/>
          <w:cs/>
        </w:rPr>
        <w:t>ভুলি নাই আমি বাংলা মায়ের সাত কোটি সন্তানেরে….</w:t>
      </w:r>
    </w:p>
    <w:p w:rsidR="00247237" w:rsidRDefault="00247237" w:rsidP="00247237">
      <w:r>
        <w:rPr>
          <w:rFonts w:cs="Vrinda"/>
          <w:cs/>
        </w:rPr>
        <w:t>আমি ভুলি নাই রে….</w:t>
      </w:r>
    </w:p>
    <w:p w:rsidR="00247237" w:rsidRDefault="00247237" w:rsidP="00247237">
      <w:r>
        <w:rPr>
          <w:rFonts w:cs="Vrinda"/>
          <w:cs/>
        </w:rPr>
        <w:t>আমি ভুলি নাই… ভুলি নাই… ভুলি নাই…</w:t>
      </w:r>
    </w:p>
    <w:p w:rsidR="004454A5" w:rsidRDefault="00247237" w:rsidP="00247237">
      <w:r>
        <w:rPr>
          <w:rFonts w:cs="Vrinda"/>
          <w:cs/>
        </w:rPr>
        <w:t>আমি ভুলি নাই তোরে….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5F80"/>
    <w:rsid w:val="00247237"/>
    <w:rsid w:val="004454A5"/>
    <w:rsid w:val="00B95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B561-5B5D-4E77-9011-E48F094D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2018-06-23T20:16:00Z</dcterms:created>
  <dcterms:modified xsi:type="dcterms:W3CDTF">2018-06-23T20:16:00Z</dcterms:modified>
</cp:coreProperties>
</file>