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4A" w:rsidRDefault="009B2B4A" w:rsidP="009B2B4A">
      <w:r>
        <w:rPr>
          <w:rFonts w:cs="Vrinda"/>
          <w:cs/>
        </w:rPr>
        <w:t>চিঠি লিখাছি নিশি রাইতে লন্ঠন জ্বালাইয়া</w:t>
      </w:r>
    </w:p>
    <w:p w:rsidR="009B2B4A" w:rsidRDefault="009B2B4A" w:rsidP="009B2B4A">
      <w:r>
        <w:rPr>
          <w:rFonts w:cs="Vrinda"/>
          <w:cs/>
        </w:rPr>
        <w:t>কাইল সকালের ডাকে চিঠি দিমুরে পাঠাইয়া</w:t>
      </w:r>
    </w:p>
    <w:p w:rsidR="009B2B4A" w:rsidRDefault="009B2B4A" w:rsidP="009B2B4A">
      <w:r>
        <w:rPr>
          <w:rFonts w:cs="Vrinda"/>
          <w:cs/>
        </w:rPr>
        <w:t>পরশুদিন বন্ধুর কাছে যাইবোরে পৌছাইয়া।</w:t>
      </w:r>
    </w:p>
    <w:p w:rsidR="009B2B4A" w:rsidRDefault="009B2B4A" w:rsidP="009B2B4A"/>
    <w:p w:rsidR="009B2B4A" w:rsidRDefault="009B2B4A" w:rsidP="009B2B4A">
      <w:r>
        <w:rPr>
          <w:rFonts w:cs="Vrinda"/>
          <w:cs/>
        </w:rPr>
        <w:t>মনের সুখে আছ তুমি ঢাকা শহরে</w:t>
      </w:r>
    </w:p>
    <w:p w:rsidR="009B2B4A" w:rsidRDefault="009B2B4A" w:rsidP="009B2B4A">
      <w:r>
        <w:rPr>
          <w:rFonts w:cs="Vrinda"/>
          <w:cs/>
        </w:rPr>
        <w:t>এই বয়সে কেমনে থাকি একা একা ঘরে</w:t>
      </w:r>
    </w:p>
    <w:p w:rsidR="009B2B4A" w:rsidRDefault="009B2B4A" w:rsidP="009B2B4A">
      <w:r>
        <w:rPr>
          <w:rFonts w:cs="Vrinda"/>
          <w:cs/>
        </w:rPr>
        <w:t>মাইঝা দেওর ঘুড়ায় নজর কেমন কেমন করে</w:t>
      </w:r>
    </w:p>
    <w:p w:rsidR="009B2B4A" w:rsidRDefault="009B2B4A" w:rsidP="009B2B4A">
      <w:r>
        <w:rPr>
          <w:rFonts w:cs="Vrinda"/>
          <w:cs/>
        </w:rPr>
        <w:t>পাশের বাড়ির ভাবি আইসা রঙ তামাশা করে</w:t>
      </w:r>
    </w:p>
    <w:p w:rsidR="009B2B4A" w:rsidRDefault="009B2B4A" w:rsidP="009B2B4A">
      <w:r>
        <w:rPr>
          <w:rFonts w:cs="Vrinda"/>
          <w:cs/>
        </w:rPr>
        <w:t>আর কতদিন থাকমু আমি এইনা জ্বালা সইয়া</w:t>
      </w:r>
    </w:p>
    <w:p w:rsidR="009B2B4A" w:rsidRDefault="009B2B4A" w:rsidP="009B2B4A">
      <w:r>
        <w:rPr>
          <w:rFonts w:cs="Vrinda"/>
          <w:cs/>
        </w:rPr>
        <w:t>পরশুদিন বন্ধুর কাছে যাইবোরে পৌছাইয়া।।</w:t>
      </w:r>
    </w:p>
    <w:p w:rsidR="009B2B4A" w:rsidRDefault="009B2B4A" w:rsidP="009B2B4A"/>
    <w:p w:rsidR="009B2B4A" w:rsidRDefault="009B2B4A" w:rsidP="009B2B4A">
      <w:r>
        <w:rPr>
          <w:rFonts w:cs="Vrinda"/>
          <w:cs/>
        </w:rPr>
        <w:t>আমার স্বাদের ননদিনী ছাইড়া শ্বশুড়বাড়ি</w:t>
      </w:r>
    </w:p>
    <w:p w:rsidR="009B2B4A" w:rsidRDefault="009B2B4A" w:rsidP="009B2B4A">
      <w:r>
        <w:rPr>
          <w:rFonts w:cs="Vrinda"/>
          <w:cs/>
        </w:rPr>
        <w:t>স্বামীর সাথে ঝগড়া কইরা আইছে বাপের বাড়ি</w:t>
      </w:r>
    </w:p>
    <w:p w:rsidR="009B2B4A" w:rsidRDefault="009B2B4A" w:rsidP="009B2B4A">
      <w:r>
        <w:rPr>
          <w:rFonts w:cs="Vrinda"/>
          <w:cs/>
        </w:rPr>
        <w:t>মা-ঝিয়েতে মিলছে তারা বড়ই হাসি খুশি</w:t>
      </w:r>
    </w:p>
    <w:p w:rsidR="009B2B4A" w:rsidRDefault="009B2B4A" w:rsidP="009B2B4A">
      <w:r>
        <w:rPr>
          <w:rFonts w:cs="Vrinda"/>
          <w:cs/>
        </w:rPr>
        <w:t>বিনা দোষে করে আমায় সকল দোষের দোষী</w:t>
      </w:r>
    </w:p>
    <w:p w:rsidR="009B2B4A" w:rsidRDefault="009B2B4A" w:rsidP="009B2B4A">
      <w:r>
        <w:rPr>
          <w:rFonts w:cs="Vrinda"/>
          <w:cs/>
        </w:rPr>
        <w:t>এই ছুটিতে আইসা বন্ধু যাইয়ো মোরে লইয়া</w:t>
      </w:r>
    </w:p>
    <w:p w:rsidR="004454A5" w:rsidRDefault="009B2B4A" w:rsidP="009B2B4A">
      <w:r>
        <w:rPr>
          <w:rFonts w:cs="Vrinda"/>
          <w:cs/>
        </w:rPr>
        <w:t>পরশুদিন বন্ধুর কাছে যাইবোরে পৌছাইয়া।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2C41"/>
    <w:rsid w:val="004454A5"/>
    <w:rsid w:val="009B2B4A"/>
    <w:rsid w:val="00EB2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C7881-9378-4364-AF16-BC6792C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2018-06-21T05:28:00Z</dcterms:created>
  <dcterms:modified xsi:type="dcterms:W3CDTF">2018-06-21T05:28:00Z</dcterms:modified>
</cp:coreProperties>
</file>