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C29" w:rsidRDefault="00D91C29" w:rsidP="00D91C29">
      <w:r>
        <w:rPr>
          <w:rFonts w:cs="Vrinda"/>
          <w:cs/>
        </w:rPr>
        <w:t>কেন মন কাঁদেরে</w:t>
      </w:r>
    </w:p>
    <w:p w:rsidR="00D91C29" w:rsidRDefault="00D91C29" w:rsidP="00D91C29">
      <w:r>
        <w:rPr>
          <w:rFonts w:cs="Vrinda"/>
          <w:cs/>
        </w:rPr>
        <w:t>মন তো মানে না।</w:t>
      </w:r>
    </w:p>
    <w:p w:rsidR="00D91C29" w:rsidRDefault="00D91C29" w:rsidP="00D91C29">
      <w:r>
        <w:rPr>
          <w:rFonts w:cs="Vrinda"/>
          <w:cs/>
        </w:rPr>
        <w:t>এতো বুঝে এতো জানে</w:t>
      </w:r>
    </w:p>
    <w:p w:rsidR="00D91C29" w:rsidRDefault="00D91C29" w:rsidP="00D91C29">
      <w:r>
        <w:rPr>
          <w:rFonts w:cs="Vrinda"/>
          <w:cs/>
        </w:rPr>
        <w:t>চোখ তো তবু খোলে না।।</w:t>
      </w:r>
    </w:p>
    <w:p w:rsidR="00D91C29" w:rsidRDefault="00D91C29" w:rsidP="00D91C29"/>
    <w:p w:rsidR="00D91C29" w:rsidRDefault="00D91C29" w:rsidP="00D91C29">
      <w:r>
        <w:rPr>
          <w:rFonts w:cs="Vrinda"/>
          <w:cs/>
        </w:rPr>
        <w:t>স্মৃতি যে তার মনে পড়ে</w:t>
      </w:r>
    </w:p>
    <w:p w:rsidR="00D91C29" w:rsidRDefault="00D91C29" w:rsidP="00D91C29">
      <w:r>
        <w:rPr>
          <w:rFonts w:cs="Vrinda"/>
          <w:cs/>
        </w:rPr>
        <w:t>কত দিন রাগ করে।</w:t>
      </w:r>
    </w:p>
    <w:p w:rsidR="00D91C29" w:rsidRDefault="00D91C29" w:rsidP="00D91C29">
      <w:r>
        <w:rPr>
          <w:rFonts w:cs="Vrinda"/>
          <w:cs/>
        </w:rPr>
        <w:t>সে যে তবু মুখ তুলে না।।</w:t>
      </w:r>
    </w:p>
    <w:p w:rsidR="00D91C29" w:rsidRDefault="00D91C29" w:rsidP="00D91C29"/>
    <w:p w:rsidR="00D91C29" w:rsidRDefault="00D91C29" w:rsidP="00D91C29">
      <w:r>
        <w:rPr>
          <w:rFonts w:cs="Vrinda"/>
          <w:cs/>
        </w:rPr>
        <w:t>কত যে মেঘ জমে আছে</w:t>
      </w:r>
    </w:p>
    <w:p w:rsidR="00D91C29" w:rsidRDefault="00D91C29" w:rsidP="00D91C29">
      <w:r>
        <w:rPr>
          <w:rFonts w:cs="Vrinda"/>
          <w:cs/>
        </w:rPr>
        <w:t>ব্যাথা হয়ে বুকে বাজে</w:t>
      </w:r>
    </w:p>
    <w:p w:rsidR="004454A5" w:rsidRDefault="00D91C29" w:rsidP="00D91C29">
      <w:r>
        <w:rPr>
          <w:rFonts w:cs="Vrinda"/>
          <w:cs/>
        </w:rPr>
        <w:t>মেঘে তবু ঝড় উঠে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8525A"/>
    <w:rsid w:val="004454A5"/>
    <w:rsid w:val="0088525A"/>
    <w:rsid w:val="00D91C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87B25-2B86-46D8-AEBD-50DBE94B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2018-06-13T20:47:00Z</dcterms:created>
  <dcterms:modified xsi:type="dcterms:W3CDTF">2018-06-13T20:47:00Z</dcterms:modified>
</cp:coreProperties>
</file>