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DA" w:rsidRDefault="002C2FDA" w:rsidP="002C2FDA">
      <w:r>
        <w:rPr>
          <w:rFonts w:cs="Vrinda"/>
          <w:cs/>
        </w:rPr>
        <w:t xml:space="preserve">দুলছে হাওয়ায় </w:t>
      </w:r>
      <w:r>
        <w:t xml:space="preserve">, </w:t>
      </w:r>
      <w:r>
        <w:rPr>
          <w:rFonts w:cs="Vrinda"/>
          <w:cs/>
        </w:rPr>
        <w:t>না না না ফুল নয়</w:t>
      </w:r>
    </w:p>
    <w:p w:rsidR="002C2FDA" w:rsidRDefault="002C2FDA" w:rsidP="002C2FDA">
      <w:r>
        <w:rPr>
          <w:rFonts w:cs="Vrinda"/>
          <w:cs/>
        </w:rPr>
        <w:t>দখিনা বাতাসে নাগপাশে সময় নয়।</w:t>
      </w:r>
    </w:p>
    <w:p w:rsidR="002C2FDA" w:rsidRDefault="002C2FDA" w:rsidP="002C2FDA">
      <w:r>
        <w:rPr>
          <w:rFonts w:cs="Vrinda"/>
          <w:cs/>
        </w:rPr>
        <w:t>খোলা বারান্দায়</w:t>
      </w:r>
      <w:r>
        <w:t xml:space="preserve">, </w:t>
      </w:r>
      <w:r>
        <w:rPr>
          <w:rFonts w:cs="Vrinda"/>
          <w:cs/>
        </w:rPr>
        <w:t>এই নির্জনতায়</w:t>
      </w:r>
    </w:p>
    <w:p w:rsidR="002C2FDA" w:rsidRDefault="002C2FDA" w:rsidP="002C2FDA">
      <w:r>
        <w:rPr>
          <w:rFonts w:cs="Vrinda"/>
          <w:cs/>
        </w:rPr>
        <w:t>সিলিংয়ের বন্ধনে</w:t>
      </w:r>
      <w:r>
        <w:t xml:space="preserve">, </w:t>
      </w:r>
      <w:r>
        <w:rPr>
          <w:rFonts w:cs="Vrinda"/>
          <w:cs/>
        </w:rPr>
        <w:t>মাটির ব্যাবধানে</w:t>
      </w:r>
    </w:p>
    <w:p w:rsidR="002C2FDA" w:rsidRDefault="002C2FDA" w:rsidP="002C2FDA">
      <w:r>
        <w:rPr>
          <w:rFonts w:cs="Vrinda"/>
          <w:cs/>
        </w:rPr>
        <w:t>দুলছে স্খলিত বসনা</w:t>
      </w:r>
    </w:p>
    <w:p w:rsidR="002C2FDA" w:rsidRDefault="002C2FDA" w:rsidP="002C2FDA">
      <w:r>
        <w:rPr>
          <w:rFonts w:cs="Vrinda"/>
          <w:cs/>
        </w:rPr>
        <w:t>নীলাঞ্জনা নীলাঞ্জনা ।।</w:t>
      </w:r>
    </w:p>
    <w:p w:rsidR="002C2FDA" w:rsidRDefault="002C2FDA" w:rsidP="002C2FDA"/>
    <w:p w:rsidR="002C2FDA" w:rsidRDefault="002C2FDA" w:rsidP="002C2FDA">
      <w:r>
        <w:rPr>
          <w:rFonts w:cs="Vrinda"/>
          <w:cs/>
        </w:rPr>
        <w:t>প্রেমিকের স্পর্শ</w:t>
      </w:r>
    </w:p>
    <w:p w:rsidR="002C2FDA" w:rsidRDefault="002C2FDA" w:rsidP="002C2FDA">
      <w:r>
        <w:rPr>
          <w:rFonts w:cs="Vrinda"/>
          <w:cs/>
        </w:rPr>
        <w:t>আনবেনা শিহরন আর ঐ মনে</w:t>
      </w:r>
      <w:r>
        <w:t>,</w:t>
      </w:r>
    </w:p>
    <w:p w:rsidR="002C2FDA" w:rsidRDefault="002C2FDA" w:rsidP="002C2FDA">
      <w:r>
        <w:rPr>
          <w:rFonts w:cs="Vrinda"/>
          <w:cs/>
        </w:rPr>
        <w:t>কেয়ার অফ ফুটপাত নচিকেতা দুটি হাত</w:t>
      </w:r>
    </w:p>
    <w:p w:rsidR="002C2FDA" w:rsidRDefault="002C2FDA" w:rsidP="002C2FDA">
      <w:r>
        <w:rPr>
          <w:rFonts w:cs="Vrinda"/>
          <w:cs/>
        </w:rPr>
        <w:t>শূণ্যে ছুড়বে ফাঁকা আস্ফালনে</w:t>
      </w:r>
      <w:r>
        <w:t>,</w:t>
      </w:r>
    </w:p>
    <w:p w:rsidR="002C2FDA" w:rsidRDefault="002C2FDA" w:rsidP="002C2FDA">
      <w:r>
        <w:rPr>
          <w:rFonts w:cs="Vrinda"/>
          <w:cs/>
        </w:rPr>
        <w:t xml:space="preserve">উড়ছে মাছি </w:t>
      </w:r>
      <w:r>
        <w:t xml:space="preserve">, </w:t>
      </w:r>
      <w:r>
        <w:rPr>
          <w:rFonts w:cs="Vrinda"/>
          <w:cs/>
        </w:rPr>
        <w:t>না না না অবুঝ নয়</w:t>
      </w:r>
    </w:p>
    <w:p w:rsidR="002C2FDA" w:rsidRDefault="002C2FDA" w:rsidP="002C2FDA">
      <w:r>
        <w:rPr>
          <w:rFonts w:cs="Vrinda"/>
          <w:cs/>
        </w:rPr>
        <w:t>সে আজো একা তাই ঘিরে মাছিরাই রয় ।</w:t>
      </w:r>
    </w:p>
    <w:p w:rsidR="002C2FDA" w:rsidRDefault="002C2FDA" w:rsidP="002C2FDA">
      <w:r>
        <w:rPr>
          <w:rFonts w:cs="Vrinda"/>
          <w:cs/>
        </w:rPr>
        <w:t>খোলা বারান্দায়</w:t>
      </w:r>
      <w:r>
        <w:t xml:space="preserve">, </w:t>
      </w:r>
      <w:r>
        <w:rPr>
          <w:rFonts w:cs="Vrinda"/>
          <w:cs/>
        </w:rPr>
        <w:t>এই নির্জনতায়</w:t>
      </w:r>
    </w:p>
    <w:p w:rsidR="002C2FDA" w:rsidRDefault="002C2FDA" w:rsidP="002C2FDA">
      <w:r>
        <w:rPr>
          <w:rFonts w:cs="Vrinda"/>
          <w:cs/>
        </w:rPr>
        <w:t>সিলিংয়ের বন্ধনে</w:t>
      </w:r>
      <w:r>
        <w:t xml:space="preserve">, </w:t>
      </w:r>
      <w:r>
        <w:rPr>
          <w:rFonts w:cs="Vrinda"/>
          <w:cs/>
        </w:rPr>
        <w:t>মাটির ব্যাবধানে</w:t>
      </w:r>
    </w:p>
    <w:p w:rsidR="002C2FDA" w:rsidRDefault="002C2FDA" w:rsidP="002C2FDA">
      <w:r>
        <w:rPr>
          <w:rFonts w:cs="Vrinda"/>
          <w:cs/>
        </w:rPr>
        <w:t>দুলছে স্খলিত বসনা</w:t>
      </w:r>
    </w:p>
    <w:p w:rsidR="002C2FDA" w:rsidRDefault="002C2FDA" w:rsidP="002C2FDA">
      <w:r>
        <w:rPr>
          <w:rFonts w:cs="Vrinda"/>
          <w:cs/>
        </w:rPr>
        <w:t>নীলাঞ্জনা নীলাঞ্জনা ।।</w:t>
      </w:r>
    </w:p>
    <w:p w:rsidR="002C2FDA" w:rsidRDefault="002C2FDA" w:rsidP="002C2FDA"/>
    <w:p w:rsidR="002C2FDA" w:rsidRDefault="002C2FDA" w:rsidP="002C2FDA">
      <w:r>
        <w:rPr>
          <w:rFonts w:cs="Vrinda"/>
          <w:cs/>
        </w:rPr>
        <w:t>লাশকাটা ঘরে যদি</w:t>
      </w:r>
    </w:p>
    <w:p w:rsidR="002C2FDA" w:rsidRDefault="002C2FDA" w:rsidP="002C2FDA">
      <w:r>
        <w:rPr>
          <w:rFonts w:cs="Vrinda"/>
          <w:cs/>
        </w:rPr>
        <w:t>চেরা হয় তার বুক সঙ্গোপনে</w:t>
      </w:r>
      <w:r>
        <w:t>,</w:t>
      </w:r>
    </w:p>
    <w:p w:rsidR="002C2FDA" w:rsidRDefault="002C2FDA" w:rsidP="002C2FDA">
      <w:r>
        <w:rPr>
          <w:rFonts w:cs="Vrinda"/>
          <w:cs/>
        </w:rPr>
        <w:t>দেখবে সেখানে রাখা বিবর্ণ</w:t>
      </w:r>
    </w:p>
    <w:p w:rsidR="002C2FDA" w:rsidRDefault="002C2FDA" w:rsidP="002C2FDA">
      <w:r>
        <w:rPr>
          <w:rFonts w:cs="Vrinda"/>
          <w:cs/>
        </w:rPr>
        <w:t>একমুঠো স্বপ্ন যতনে ।</w:t>
      </w:r>
    </w:p>
    <w:p w:rsidR="002C2FDA" w:rsidRDefault="002C2FDA" w:rsidP="002C2FDA">
      <w:r>
        <w:rPr>
          <w:rFonts w:cs="Vrinda"/>
          <w:cs/>
        </w:rPr>
        <w:lastRenderedPageBreak/>
        <w:t xml:space="preserve">যে স্বপ্ন কোন কিশোরের দেয়া উপহার গানের ভাষায় </w:t>
      </w:r>
      <w:r>
        <w:t>,</w:t>
      </w:r>
    </w:p>
    <w:p w:rsidR="002C2FDA" w:rsidRDefault="002C2FDA" w:rsidP="002C2FDA">
      <w:r>
        <w:rPr>
          <w:rFonts w:cs="Vrinda"/>
          <w:cs/>
        </w:rPr>
        <w:t>যে স্বপ্ন প্রথাগত মিথ্যে কপট সংসারের আশায়।</w:t>
      </w:r>
    </w:p>
    <w:p w:rsidR="002C2FDA" w:rsidRDefault="002C2FDA" w:rsidP="002C2FDA">
      <w:r>
        <w:rPr>
          <w:rFonts w:cs="Vrinda"/>
          <w:cs/>
        </w:rPr>
        <w:t>এখন সময় না না না রাত্রি নয়</w:t>
      </w:r>
    </w:p>
    <w:p w:rsidR="002C2FDA" w:rsidRDefault="002C2FDA" w:rsidP="002C2FDA">
      <w:r>
        <w:rPr>
          <w:rFonts w:cs="Vrinda"/>
          <w:cs/>
        </w:rPr>
        <w:t>সে আজ জীবনরাত্রি পেরিয়ে গেছে হায় ।।</w:t>
      </w:r>
    </w:p>
    <w:p w:rsidR="002C2FDA" w:rsidRDefault="002C2FDA" w:rsidP="002C2FDA">
      <w:r>
        <w:rPr>
          <w:rFonts w:cs="Vrinda"/>
          <w:cs/>
        </w:rPr>
        <w:t>খোলা বারান্দায়</w:t>
      </w:r>
      <w:r>
        <w:t xml:space="preserve">, </w:t>
      </w:r>
      <w:r>
        <w:rPr>
          <w:rFonts w:cs="Vrinda"/>
          <w:cs/>
        </w:rPr>
        <w:t>এই নির্জনতায়</w:t>
      </w:r>
    </w:p>
    <w:p w:rsidR="002C2FDA" w:rsidRDefault="002C2FDA" w:rsidP="002C2FDA">
      <w:r>
        <w:rPr>
          <w:rFonts w:cs="Vrinda"/>
          <w:cs/>
        </w:rPr>
        <w:t>সিলিংয়ের বন্ধনে</w:t>
      </w:r>
      <w:r>
        <w:t xml:space="preserve">, </w:t>
      </w:r>
      <w:r>
        <w:rPr>
          <w:rFonts w:cs="Vrinda"/>
          <w:cs/>
        </w:rPr>
        <w:t>মাটির ব্যাবধানে</w:t>
      </w:r>
    </w:p>
    <w:p w:rsidR="002C2FDA" w:rsidRDefault="002C2FDA" w:rsidP="002C2FDA">
      <w:r>
        <w:rPr>
          <w:rFonts w:cs="Vrinda"/>
          <w:cs/>
        </w:rPr>
        <w:t>দুলছে স্খলিত বসনা</w:t>
      </w:r>
    </w:p>
    <w:p w:rsidR="004454A5" w:rsidRDefault="002C2FDA" w:rsidP="002C2FDA">
      <w:r>
        <w:rPr>
          <w:rFonts w:cs="Vrinda"/>
          <w:cs/>
        </w:rPr>
        <w:t>নীলাঞ্জনা নীলাঞ্জনা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720C"/>
    <w:rsid w:val="002C2FDA"/>
    <w:rsid w:val="004454A5"/>
    <w:rsid w:val="00A97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22F9B-17FD-4024-AE5B-28E45CAA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2018-06-23T21:53:00Z</dcterms:created>
  <dcterms:modified xsi:type="dcterms:W3CDTF">2018-06-23T21:53:00Z</dcterms:modified>
</cp:coreProperties>
</file>