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EF" w:rsidRDefault="00357BEF" w:rsidP="00357BEF">
      <w:r>
        <w:rPr>
          <w:rFonts w:cs="Vrinda"/>
          <w:cs/>
        </w:rPr>
        <w:t>হবিগঞ্জের জালালী কইতর সুনামগঞ্জের কুড়া</w:t>
      </w:r>
    </w:p>
    <w:p w:rsidR="00357BEF" w:rsidRDefault="00357BEF" w:rsidP="00357BEF">
      <w:r>
        <w:rPr>
          <w:rFonts w:cs="Vrinda"/>
          <w:cs/>
        </w:rPr>
        <w:t>সুরমা নদীর গাংচিল আমি শূন্যে দিলাম উড়া</w:t>
      </w:r>
    </w:p>
    <w:p w:rsidR="00357BEF" w:rsidRDefault="00357BEF" w:rsidP="00357BEF">
      <w:r>
        <w:rPr>
          <w:rFonts w:cs="Vrinda"/>
          <w:cs/>
        </w:rPr>
        <w:t>শূন্যে দিলাম উড়া রে ভাই যাইতে চান্দের চর</w:t>
      </w:r>
    </w:p>
    <w:p w:rsidR="00357BEF" w:rsidRDefault="00357BEF" w:rsidP="00357BEF">
      <w:r>
        <w:rPr>
          <w:rFonts w:cs="Vrinda"/>
          <w:cs/>
        </w:rPr>
        <w:t>ডানা ভাইঙ্গা পড়লাম আমি কইলকাত্তার উপর</w:t>
      </w:r>
      <w:r>
        <w:t>,</w:t>
      </w:r>
    </w:p>
    <w:p w:rsidR="00357BEF" w:rsidRDefault="00357BEF" w:rsidP="00357BEF">
      <w:r>
        <w:rPr>
          <w:rFonts w:cs="Vrinda"/>
          <w:cs/>
        </w:rPr>
        <w:t>তোমরা আমায় চিননি… তোমরা আমায় চিননি</w:t>
      </w:r>
    </w:p>
    <w:p w:rsidR="00357BEF" w:rsidRDefault="00357BEF" w:rsidP="00357BEF">
      <w:r>
        <w:rPr>
          <w:rFonts w:cs="Vrinda"/>
          <w:cs/>
        </w:rPr>
        <w:t>তোমরা আমায় চিননি…</w:t>
      </w:r>
    </w:p>
    <w:p w:rsidR="00357BEF" w:rsidRDefault="00357BEF" w:rsidP="00357BEF">
      <w:r>
        <w:rPr>
          <w:rFonts w:cs="Vrinda"/>
          <w:cs/>
        </w:rPr>
        <w:t>ডানা ভাইঙ্গা পড়লাম আমি কইলকাত্তার উপর।</w:t>
      </w:r>
    </w:p>
    <w:p w:rsidR="00357BEF" w:rsidRDefault="00357BEF" w:rsidP="00357BEF"/>
    <w:p w:rsidR="00357BEF" w:rsidRDefault="00357BEF" w:rsidP="00357BEF">
      <w:r>
        <w:rPr>
          <w:rFonts w:cs="Vrinda"/>
          <w:cs/>
        </w:rPr>
        <w:t>হাওরের পানি নাইরে হেথায় নাইরে তাজা মাছ</w:t>
      </w:r>
    </w:p>
    <w:p w:rsidR="00357BEF" w:rsidRDefault="00357BEF" w:rsidP="00357BEF">
      <w:r>
        <w:rPr>
          <w:rFonts w:cs="Vrinda"/>
          <w:cs/>
        </w:rPr>
        <w:t>বিলের বুকে ডানা মেইলা নাইরে হিজল গাছ</w:t>
      </w:r>
    </w:p>
    <w:p w:rsidR="00357BEF" w:rsidRDefault="00357BEF" w:rsidP="00357BEF">
      <w:r>
        <w:rPr>
          <w:rFonts w:cs="Vrinda"/>
          <w:cs/>
        </w:rPr>
        <w:t>বন্ধু নাইরে তাজা মাছ ।</w:t>
      </w:r>
    </w:p>
    <w:p w:rsidR="00357BEF" w:rsidRDefault="00357BEF" w:rsidP="00357BEF">
      <w:r>
        <w:rPr>
          <w:rFonts w:cs="Vrinda"/>
          <w:cs/>
        </w:rPr>
        <w:t>তবু নিদহারা নগরের পথে রাইতের দুপুরে</w:t>
      </w:r>
    </w:p>
    <w:p w:rsidR="00357BEF" w:rsidRDefault="00357BEF" w:rsidP="00357BEF">
      <w:r>
        <w:rPr>
          <w:rFonts w:cs="Vrinda"/>
          <w:cs/>
        </w:rPr>
        <w:t>মরমিয়া ভাটিয়ালী আমার গালায় ঝরে ।</w:t>
      </w:r>
    </w:p>
    <w:p w:rsidR="00357BEF" w:rsidRDefault="00357BEF" w:rsidP="00357BEF"/>
    <w:p w:rsidR="00357BEF" w:rsidRDefault="00357BEF" w:rsidP="00357BEF">
      <w:r>
        <w:rPr>
          <w:rFonts w:cs="Vrinda"/>
          <w:cs/>
        </w:rPr>
        <w:t>এই সুরে আছেরে বন্ধু অশত্থ বটের ছায়া</w:t>
      </w:r>
    </w:p>
    <w:p w:rsidR="00357BEF" w:rsidRDefault="00357BEF" w:rsidP="00357BEF">
      <w:r>
        <w:rPr>
          <w:rFonts w:cs="Vrinda"/>
          <w:cs/>
        </w:rPr>
        <w:t>এই সুরে বিছাইয়াদেরে শীতল পাটির মায়া</w:t>
      </w:r>
    </w:p>
    <w:p w:rsidR="00357BEF" w:rsidRDefault="00357BEF" w:rsidP="00357BEF">
      <w:r>
        <w:rPr>
          <w:rFonts w:cs="Vrinda"/>
          <w:cs/>
        </w:rPr>
        <w:t>গো বন্ধু অশত্থ বটের ছায়া ।</w:t>
      </w:r>
    </w:p>
    <w:p w:rsidR="00357BEF" w:rsidRDefault="00357BEF" w:rsidP="00357BEF">
      <w:r>
        <w:rPr>
          <w:rFonts w:cs="Vrinda"/>
          <w:cs/>
        </w:rPr>
        <w:t>এইনা সুরের পালের দোলায় খুশির হাওয়া বয়</w:t>
      </w:r>
    </w:p>
    <w:p w:rsidR="00357BEF" w:rsidRDefault="00357BEF" w:rsidP="00357BEF">
      <w:r>
        <w:rPr>
          <w:rFonts w:cs="Vrinda"/>
          <w:cs/>
        </w:rPr>
        <w:t>এই সুরের দৌলতে আমি জগৎ করলাম জয় ।</w:t>
      </w:r>
    </w:p>
    <w:p w:rsidR="00357BEF" w:rsidRDefault="00357BEF" w:rsidP="00357BEF"/>
    <w:p w:rsidR="00357BEF" w:rsidRDefault="00357BEF" w:rsidP="00357BEF">
      <w:r>
        <w:rPr>
          <w:rFonts w:cs="Vrinda"/>
          <w:cs/>
        </w:rPr>
        <w:t>হবিগঞ্জের জালালী কইতর সুনামগঞ্জের কুড়া</w:t>
      </w:r>
    </w:p>
    <w:p w:rsidR="00357BEF" w:rsidRDefault="00357BEF" w:rsidP="00357BEF">
      <w:r>
        <w:rPr>
          <w:rFonts w:cs="Vrinda"/>
          <w:cs/>
        </w:rPr>
        <w:t>সুরমা নদীর গাংচিল আমি শূন্যে দিলাম উড়া</w:t>
      </w:r>
    </w:p>
    <w:p w:rsidR="00357BEF" w:rsidRDefault="00357BEF" w:rsidP="00357BEF">
      <w:r>
        <w:rPr>
          <w:rFonts w:cs="Vrinda"/>
          <w:cs/>
        </w:rPr>
        <w:t>শূন্যে দিলাম উড়া রে ভাই যাইতে চান্দের চর</w:t>
      </w:r>
    </w:p>
    <w:p w:rsidR="00357BEF" w:rsidRDefault="00357BEF" w:rsidP="00357BEF">
      <w:r>
        <w:rPr>
          <w:rFonts w:cs="Vrinda"/>
          <w:cs/>
        </w:rPr>
        <w:lastRenderedPageBreak/>
        <w:t>ডানা ভাইঙ্গা পড়লাম আমি কইলকাত্তার উপর</w:t>
      </w:r>
      <w:r>
        <w:t>,</w:t>
      </w:r>
    </w:p>
    <w:p w:rsidR="00357BEF" w:rsidRDefault="00357BEF" w:rsidP="00357BEF">
      <w:r>
        <w:rPr>
          <w:rFonts w:cs="Vrinda"/>
          <w:cs/>
        </w:rPr>
        <w:t>তোমরা আমায় চিননি… তোমরা আমায় চিননি</w:t>
      </w:r>
    </w:p>
    <w:p w:rsidR="00357BEF" w:rsidRDefault="00357BEF" w:rsidP="00357BEF">
      <w:r>
        <w:rPr>
          <w:rFonts w:cs="Vrinda"/>
          <w:cs/>
        </w:rPr>
        <w:t>তোমরা আমায় চিননি…</w:t>
      </w:r>
    </w:p>
    <w:p w:rsidR="004454A5" w:rsidRDefault="00357BEF" w:rsidP="00357BEF">
      <w:r>
        <w:rPr>
          <w:rFonts w:cs="Vrinda"/>
          <w:cs/>
        </w:rPr>
        <w:t>ডানা ভাইঙ্গা পড়লাম আমি কইলকাত্তার উপর।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66FF"/>
    <w:rsid w:val="00357BEF"/>
    <w:rsid w:val="004454A5"/>
    <w:rsid w:val="00D96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60CA8-A111-446B-9248-F558C8BC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2018-06-12T18:25:00Z</dcterms:created>
  <dcterms:modified xsi:type="dcterms:W3CDTF">2018-06-12T18:25:00Z</dcterms:modified>
</cp:coreProperties>
</file>