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C0" w:rsidRDefault="00897AC0" w:rsidP="00897AC0">
      <w:r>
        <w:rPr>
          <w:rFonts w:cs="Vrinda"/>
          <w:cs/>
        </w:rPr>
        <w:t>উথালী পাথালী আমার বুক আমার মনে তে নাই সুখ রে</w:t>
      </w:r>
    </w:p>
    <w:p w:rsidR="00897AC0" w:rsidRDefault="00897AC0" w:rsidP="00897AC0">
      <w:r>
        <w:rPr>
          <w:rFonts w:cs="Vrinda"/>
          <w:cs/>
        </w:rPr>
        <w:t>আমায় ডুবাইলিরে…… আমায় ভাসাইলি রে</w:t>
      </w:r>
      <w:r>
        <w:t>,</w:t>
      </w:r>
    </w:p>
    <w:p w:rsidR="00897AC0" w:rsidRDefault="00897AC0" w:rsidP="00897AC0">
      <w:r>
        <w:rPr>
          <w:rFonts w:cs="Vrinda"/>
          <w:cs/>
        </w:rPr>
        <w:t>অকুল দরিয়ায় বুঝি কূল নাই রে।</w:t>
      </w:r>
    </w:p>
    <w:p w:rsidR="00897AC0" w:rsidRDefault="00897AC0" w:rsidP="00897AC0"/>
    <w:p w:rsidR="00897AC0" w:rsidRDefault="00897AC0" w:rsidP="00897AC0">
      <w:r>
        <w:rPr>
          <w:rFonts w:cs="Vrinda"/>
          <w:cs/>
        </w:rPr>
        <w:t>আমায় ভাসাইলি রে</w:t>
      </w:r>
      <w:r>
        <w:t xml:space="preserve">, </w:t>
      </w:r>
      <w:r>
        <w:rPr>
          <w:rFonts w:cs="Vrinda"/>
          <w:cs/>
        </w:rPr>
        <w:t>আমায় ডুবাইলি রে</w:t>
      </w:r>
    </w:p>
    <w:p w:rsidR="00897AC0" w:rsidRDefault="00897AC0" w:rsidP="00897AC0">
      <w:r>
        <w:rPr>
          <w:rFonts w:cs="Vrinda"/>
          <w:cs/>
        </w:rPr>
        <w:t>অকুল দরিয়ার বুঝি কূল নাই রে।।</w:t>
      </w:r>
    </w:p>
    <w:p w:rsidR="00897AC0" w:rsidRDefault="00897AC0" w:rsidP="00897AC0"/>
    <w:p w:rsidR="00897AC0" w:rsidRDefault="00897AC0" w:rsidP="00897AC0">
      <w:r>
        <w:rPr>
          <w:rFonts w:cs="Vrinda"/>
          <w:cs/>
        </w:rPr>
        <w:t>কুল নাই সীমা নাই অথৈ দরিয়ার পানি</w:t>
      </w:r>
    </w:p>
    <w:p w:rsidR="00897AC0" w:rsidRDefault="00897AC0" w:rsidP="00897AC0">
      <w:r>
        <w:rPr>
          <w:rFonts w:cs="Vrinda"/>
          <w:cs/>
        </w:rPr>
        <w:t>দিবসে নিশিথে ডাকে দিয়া হাতছানি রে</w:t>
      </w:r>
    </w:p>
    <w:p w:rsidR="00897AC0" w:rsidRDefault="00897AC0" w:rsidP="00897AC0">
      <w:r>
        <w:rPr>
          <w:rFonts w:cs="Vrinda"/>
          <w:cs/>
        </w:rPr>
        <w:t>অকুল দরিয়ার বুঝি কূল নাই রে।।</w:t>
      </w:r>
    </w:p>
    <w:p w:rsidR="00897AC0" w:rsidRDefault="00897AC0" w:rsidP="00897AC0"/>
    <w:p w:rsidR="00897AC0" w:rsidRDefault="00897AC0" w:rsidP="00897AC0">
      <w:r>
        <w:rPr>
          <w:rFonts w:cs="Vrinda"/>
          <w:cs/>
        </w:rPr>
        <w:t>পানসা জলে সাঁই ভাসায়ে সাগরেরও বানে ।।</w:t>
      </w:r>
    </w:p>
    <w:p w:rsidR="00897AC0" w:rsidRDefault="00897AC0" w:rsidP="00897AC0">
      <w:r>
        <w:rPr>
          <w:rFonts w:cs="Vrinda"/>
          <w:cs/>
        </w:rPr>
        <w:t>আমি জীবনের ভেলা ভাসাইলাম।</w:t>
      </w:r>
    </w:p>
    <w:p w:rsidR="00897AC0" w:rsidRDefault="00897AC0" w:rsidP="00897AC0">
      <w:r>
        <w:rPr>
          <w:rFonts w:cs="Vrinda"/>
          <w:cs/>
        </w:rPr>
        <w:t>কেউ না তা জানে রে।।</w:t>
      </w:r>
    </w:p>
    <w:p w:rsidR="00897AC0" w:rsidRDefault="00897AC0" w:rsidP="00897AC0">
      <w:r>
        <w:rPr>
          <w:rFonts w:cs="Vrinda"/>
          <w:cs/>
        </w:rPr>
        <w:t>অকুল দরিয়ার বুঝি কূল নাই রে।।</w:t>
      </w:r>
    </w:p>
    <w:p w:rsidR="00897AC0" w:rsidRDefault="00897AC0" w:rsidP="00897AC0">
      <w:r>
        <w:rPr>
          <w:rFonts w:cs="Vrinda"/>
          <w:cs/>
        </w:rPr>
        <w:t>আমায় ডুবাইলি রে</w:t>
      </w:r>
    </w:p>
    <w:p w:rsidR="00897AC0" w:rsidRDefault="00897AC0" w:rsidP="00897AC0">
      <w:r>
        <w:rPr>
          <w:rFonts w:cs="Vrinda"/>
          <w:cs/>
        </w:rPr>
        <w:t>আমায় ভাসাইলি রে</w:t>
      </w:r>
      <w:r>
        <w:t>,</w:t>
      </w:r>
    </w:p>
    <w:p w:rsidR="00897AC0" w:rsidRDefault="00897AC0" w:rsidP="00897AC0"/>
    <w:p w:rsidR="00897AC0" w:rsidRDefault="00897AC0" w:rsidP="00897AC0">
      <w:r>
        <w:rPr>
          <w:rFonts w:cs="Vrinda"/>
          <w:cs/>
        </w:rPr>
        <w:t>আসমান চাহে দরিয়া পানে</w:t>
      </w:r>
    </w:p>
    <w:p w:rsidR="00897AC0" w:rsidRDefault="00897AC0" w:rsidP="00897AC0">
      <w:r>
        <w:rPr>
          <w:rFonts w:cs="Vrinda"/>
          <w:cs/>
        </w:rPr>
        <w:t>দরিয়া আসমান পানে ।।</w:t>
      </w:r>
    </w:p>
    <w:p w:rsidR="00897AC0" w:rsidRDefault="00897AC0" w:rsidP="00897AC0">
      <w:r>
        <w:rPr>
          <w:rFonts w:cs="Vrinda"/>
          <w:cs/>
        </w:rPr>
        <w:t>আরো লক্ষ বছর পার হইল</w:t>
      </w:r>
    </w:p>
    <w:p w:rsidR="00897AC0" w:rsidRDefault="00897AC0" w:rsidP="00897AC0">
      <w:r>
        <w:rPr>
          <w:rFonts w:cs="Vrinda"/>
          <w:cs/>
        </w:rPr>
        <w:t>কেউ না তা জানে</w:t>
      </w:r>
    </w:p>
    <w:p w:rsidR="00897AC0" w:rsidRDefault="00897AC0" w:rsidP="00897AC0">
      <w:r>
        <w:rPr>
          <w:rFonts w:cs="Vrinda"/>
          <w:cs/>
        </w:rPr>
        <w:t>অকুল দরিয়ার বুঝি কূল নাই রে।।</w:t>
      </w:r>
    </w:p>
    <w:p w:rsidR="00897AC0" w:rsidRDefault="00897AC0" w:rsidP="00897AC0">
      <w:r>
        <w:rPr>
          <w:rFonts w:cs="Vrinda"/>
          <w:cs/>
        </w:rPr>
        <w:lastRenderedPageBreak/>
        <w:t>আমায় ডুবাইলি রে</w:t>
      </w:r>
    </w:p>
    <w:p w:rsidR="00897AC0" w:rsidRDefault="00897AC0" w:rsidP="00897AC0">
      <w:r>
        <w:rPr>
          <w:rFonts w:cs="Vrinda"/>
          <w:cs/>
        </w:rPr>
        <w:t>আমায় ভাসাইলি রে</w:t>
      </w:r>
      <w:r>
        <w:t>,</w:t>
      </w:r>
    </w:p>
    <w:p w:rsidR="00897AC0" w:rsidRDefault="00897AC0" w:rsidP="00897AC0"/>
    <w:p w:rsidR="00897AC0" w:rsidRDefault="00897AC0" w:rsidP="00897AC0">
      <w:r>
        <w:rPr>
          <w:rFonts w:cs="Vrinda"/>
          <w:cs/>
        </w:rPr>
        <w:t>কুল নাই সীমা নাই অথৈ দরিয়ার পানি</w:t>
      </w:r>
    </w:p>
    <w:p w:rsidR="00897AC0" w:rsidRDefault="00897AC0" w:rsidP="00897AC0">
      <w:r>
        <w:rPr>
          <w:rFonts w:cs="Vrinda"/>
          <w:cs/>
        </w:rPr>
        <w:t>দিবসে নিশিথে ডাকে দিয়া হাতছানি রে</w:t>
      </w:r>
    </w:p>
    <w:p w:rsidR="00897AC0" w:rsidRDefault="00897AC0" w:rsidP="00897AC0">
      <w:r>
        <w:rPr>
          <w:rFonts w:cs="Vrinda"/>
          <w:cs/>
        </w:rPr>
        <w:t>অকুল দরিয়ার বুঝি কূল নাই রে।।</w:t>
      </w:r>
    </w:p>
    <w:p w:rsidR="00897AC0" w:rsidRDefault="00897AC0" w:rsidP="00897AC0">
      <w:r>
        <w:rPr>
          <w:rFonts w:cs="Vrinda"/>
          <w:cs/>
        </w:rPr>
        <w:t>আমায় ডুবাইলি রে</w:t>
      </w:r>
    </w:p>
    <w:p w:rsidR="004454A5" w:rsidRDefault="00897AC0" w:rsidP="00897AC0">
      <w:r>
        <w:rPr>
          <w:rFonts w:cs="Vrinda"/>
          <w:cs/>
        </w:rPr>
        <w:t>আমায় ভাসাইলি রে</w:t>
      </w:r>
      <w:r>
        <w:t>,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657E"/>
    <w:rsid w:val="0006657E"/>
    <w:rsid w:val="004454A5"/>
    <w:rsid w:val="00897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5E9D5-D65F-418E-84BF-0932F044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2018-06-15T19:56:00Z</dcterms:created>
  <dcterms:modified xsi:type="dcterms:W3CDTF">2018-06-15T19:56:00Z</dcterms:modified>
</cp:coreProperties>
</file>