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7F" w:rsidRDefault="0045347F" w:rsidP="0045347F">
      <w:r>
        <w:rPr>
          <w:rFonts w:cs="Vrinda"/>
          <w:cs/>
        </w:rPr>
        <w:t>আরও গভীরে যদি যেতে</w:t>
      </w:r>
    </w:p>
    <w:p w:rsidR="0045347F" w:rsidRDefault="0045347F" w:rsidP="0045347F">
      <w:r>
        <w:rPr>
          <w:rFonts w:cs="Vrinda"/>
          <w:cs/>
        </w:rPr>
        <w:t>আমার প্রতি ভাবনায়</w:t>
      </w:r>
      <w:r>
        <w:t>,</w:t>
      </w:r>
    </w:p>
    <w:p w:rsidR="0045347F" w:rsidRDefault="0045347F" w:rsidP="0045347F">
      <w:r>
        <w:rPr>
          <w:rFonts w:cs="Vrinda"/>
          <w:cs/>
        </w:rPr>
        <w:t>আবগেই খেলা খেলেছে কে</w:t>
      </w:r>
    </w:p>
    <w:p w:rsidR="0045347F" w:rsidRDefault="0045347F" w:rsidP="0045347F">
      <w:r>
        <w:rPr>
          <w:rFonts w:cs="Vrinda"/>
          <w:cs/>
        </w:rPr>
        <w:t>জীবন নিয়ে আমার।</w:t>
      </w:r>
    </w:p>
    <w:p w:rsidR="0045347F" w:rsidRDefault="0045347F" w:rsidP="0045347F">
      <w:r>
        <w:rPr>
          <w:rFonts w:cs="Vrinda"/>
          <w:cs/>
        </w:rPr>
        <w:t>পৃথিবীকে এইটুকু আনুরধ হায়</w:t>
      </w:r>
    </w:p>
    <w:p w:rsidR="0045347F" w:rsidRDefault="0045347F" w:rsidP="0045347F">
      <w:r>
        <w:rPr>
          <w:rFonts w:cs="Vrinda"/>
          <w:cs/>
        </w:rPr>
        <w:t>উপহাস করোনা নিয়ে হ্রদয়</w:t>
      </w:r>
      <w:r>
        <w:t>,</w:t>
      </w:r>
    </w:p>
    <w:p w:rsidR="0045347F" w:rsidRDefault="0045347F" w:rsidP="0045347F">
      <w:r>
        <w:rPr>
          <w:rFonts w:cs="Vrinda"/>
          <w:cs/>
        </w:rPr>
        <w:t>দেবদাস বলনা আমায়।</w:t>
      </w:r>
    </w:p>
    <w:p w:rsidR="0045347F" w:rsidRDefault="0045347F" w:rsidP="0045347F"/>
    <w:p w:rsidR="0045347F" w:rsidRDefault="0045347F" w:rsidP="0045347F">
      <w:r>
        <w:rPr>
          <w:rFonts w:cs="Vrinda"/>
          <w:cs/>
        </w:rPr>
        <w:t>তানপুরাটা বাঝেনা সুরে</w:t>
      </w:r>
    </w:p>
    <w:p w:rsidR="0045347F" w:rsidRDefault="0045347F" w:rsidP="0045347F">
      <w:r>
        <w:rPr>
          <w:rFonts w:cs="Vrinda"/>
          <w:cs/>
        </w:rPr>
        <w:t>এ জীবন সেতো ছিঁড়ে যাওয়া তার</w:t>
      </w:r>
    </w:p>
    <w:p w:rsidR="0045347F" w:rsidRDefault="0045347F" w:rsidP="0045347F">
      <w:r>
        <w:rPr>
          <w:rFonts w:cs="Vrinda"/>
          <w:cs/>
        </w:rPr>
        <w:t>নিঃস্ব করে আজ যে বহু দূরে</w:t>
      </w:r>
    </w:p>
    <w:p w:rsidR="0045347F" w:rsidRDefault="0045347F" w:rsidP="0045347F">
      <w:r>
        <w:rPr>
          <w:rFonts w:cs="Vrinda"/>
          <w:cs/>
        </w:rPr>
        <w:t>হতে চাইনা তার করুনা ।</w:t>
      </w:r>
    </w:p>
    <w:p w:rsidR="0045347F" w:rsidRDefault="0045347F" w:rsidP="0045347F">
      <w:r>
        <w:rPr>
          <w:rFonts w:cs="Vrinda"/>
          <w:cs/>
        </w:rPr>
        <w:t>পৃথিবীকে এইটুকু আনুরধ হায়</w:t>
      </w:r>
    </w:p>
    <w:p w:rsidR="0045347F" w:rsidRDefault="0045347F" w:rsidP="0045347F">
      <w:r>
        <w:rPr>
          <w:rFonts w:cs="Vrinda"/>
          <w:cs/>
        </w:rPr>
        <w:t>উপহাস করোনা নিয়ে হ্রদয়</w:t>
      </w:r>
      <w:r>
        <w:t>,</w:t>
      </w:r>
    </w:p>
    <w:p w:rsidR="0045347F" w:rsidRDefault="0045347F" w:rsidP="0045347F">
      <w:r>
        <w:rPr>
          <w:rFonts w:cs="Vrinda"/>
          <w:cs/>
        </w:rPr>
        <w:t>দেবদাস বলনা আমায়।</w:t>
      </w:r>
    </w:p>
    <w:p w:rsidR="0045347F" w:rsidRDefault="0045347F" w:rsidP="0045347F"/>
    <w:p w:rsidR="0045347F" w:rsidRDefault="0045347F" w:rsidP="0045347F">
      <w:r>
        <w:rPr>
          <w:rFonts w:cs="Vrinda"/>
          <w:cs/>
        </w:rPr>
        <w:t>ও পিয়ানোতে নেই সে মধুর ঝংকার</w:t>
      </w:r>
    </w:p>
    <w:p w:rsidR="0045347F" w:rsidRDefault="0045347F" w:rsidP="0045347F">
      <w:r>
        <w:rPr>
          <w:rFonts w:cs="Vrinda"/>
          <w:cs/>
        </w:rPr>
        <w:t>টুং টাং টুং টাং শব্দে বাজেনা সে আর</w:t>
      </w:r>
    </w:p>
    <w:p w:rsidR="0045347F" w:rsidRDefault="0045347F" w:rsidP="0045347F">
      <w:r>
        <w:rPr>
          <w:rFonts w:cs="Vrinda"/>
          <w:cs/>
        </w:rPr>
        <w:t>জীবন আমার সেই ভাঙ্গা পিয়ানো</w:t>
      </w:r>
    </w:p>
    <w:p w:rsidR="0045347F" w:rsidRDefault="0045347F" w:rsidP="0045347F">
      <w:r>
        <w:rPr>
          <w:rFonts w:cs="Vrinda"/>
          <w:cs/>
        </w:rPr>
        <w:t>বিষাদের স্বরলিপি যার।</w:t>
      </w:r>
    </w:p>
    <w:p w:rsidR="0045347F" w:rsidRDefault="0045347F" w:rsidP="0045347F">
      <w:r>
        <w:rPr>
          <w:rFonts w:cs="Vrinda"/>
          <w:cs/>
        </w:rPr>
        <w:t>পৃথিবীকে এইটুকু আনুরধ হায়</w:t>
      </w:r>
    </w:p>
    <w:p w:rsidR="0045347F" w:rsidRDefault="0045347F" w:rsidP="0045347F">
      <w:r>
        <w:rPr>
          <w:rFonts w:cs="Vrinda"/>
          <w:cs/>
        </w:rPr>
        <w:t>উপহাস করোনা নিয়ে হ্রদয়</w:t>
      </w:r>
      <w:r>
        <w:t>,</w:t>
      </w:r>
    </w:p>
    <w:p w:rsidR="004454A5" w:rsidRDefault="0045347F" w:rsidP="0045347F">
      <w:r>
        <w:rPr>
          <w:rFonts w:cs="Vrinda"/>
          <w:cs/>
        </w:rPr>
        <w:lastRenderedPageBreak/>
        <w:t>দেবদাস বলনা আমায়।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5C79"/>
    <w:rsid w:val="004454A5"/>
    <w:rsid w:val="0045347F"/>
    <w:rsid w:val="00465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315DC-44F4-4540-91B8-7C0A975C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2018-06-13T12:34:00Z</dcterms:created>
  <dcterms:modified xsi:type="dcterms:W3CDTF">2018-06-13T12:34:00Z</dcterms:modified>
</cp:coreProperties>
</file>