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861F9D" w:rsidRDefault="00861F9D" w:rsidP="00861F9D">
      <w:r>
        <w:rPr>
          <w:rFonts w:cs="Vrinda"/>
          <w:cs/>
        </w:rPr>
        <w:t>আড়াল দেয়াল রেখোনা</w:t>
      </w:r>
    </w:p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861F9D" w:rsidRDefault="00861F9D" w:rsidP="00861F9D">
      <w:r>
        <w:rPr>
          <w:rFonts w:cs="Vrinda"/>
          <w:cs/>
        </w:rPr>
        <w:t>লাজুক লিরিক আর কল্পনা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861F9D" w:rsidRDefault="00861F9D" w:rsidP="00861F9D">
      <w:r>
        <w:rPr>
          <w:rFonts w:cs="Vrinda"/>
          <w:cs/>
        </w:rPr>
        <w:t>দেখ চোখের তারায় জলকণা</w:t>
      </w:r>
    </w:p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861F9D" w:rsidRDefault="00861F9D" w:rsidP="00861F9D">
      <w:r>
        <w:rPr>
          <w:rFonts w:cs="Vrinda"/>
          <w:cs/>
        </w:rPr>
        <w:t>দেখ লাজুক লিরিক</w:t>
      </w:r>
      <w:r>
        <w:t xml:space="preserve">, </w:t>
      </w:r>
      <w:r>
        <w:rPr>
          <w:rFonts w:cs="Vrinda"/>
          <w:cs/>
        </w:rPr>
        <w:t>কল্পনা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আরণ্যক পৃথিবী এক</w:t>
      </w:r>
      <w:r>
        <w:t xml:space="preserve">; </w:t>
      </w:r>
      <w:r>
        <w:rPr>
          <w:rFonts w:cs="Vrinda"/>
          <w:cs/>
        </w:rPr>
        <w:t>সে সবার মতো নয়</w:t>
      </w:r>
    </w:p>
    <w:p w:rsidR="00861F9D" w:rsidRDefault="00861F9D" w:rsidP="00861F9D">
      <w:r>
        <w:rPr>
          <w:rFonts w:cs="Vrinda"/>
          <w:cs/>
        </w:rPr>
        <w:t>তাই লাজুক লিরিকগুলো অগুছালোই রয়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অদ্ভুত তার ভুলগুলো</w:t>
      </w:r>
      <w:r>
        <w:t xml:space="preserve">, </w:t>
      </w:r>
      <w:r>
        <w:rPr>
          <w:rFonts w:cs="Vrinda"/>
          <w:cs/>
        </w:rPr>
        <w:t>চোখের তারায় ফুলগুলো</w:t>
      </w:r>
    </w:p>
    <w:p w:rsidR="00861F9D" w:rsidRDefault="00861F9D" w:rsidP="00861F9D">
      <w:r>
        <w:rPr>
          <w:rFonts w:cs="Vrinda"/>
          <w:cs/>
        </w:rPr>
        <w:t>উদাস হাওয়ায় উড়ে আনমনা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আমি অতি সাধারণ</w:t>
      </w:r>
      <w:r>
        <w:t xml:space="preserve">, </w:t>
      </w:r>
      <w:r>
        <w:rPr>
          <w:rFonts w:cs="Vrinda"/>
          <w:cs/>
        </w:rPr>
        <w:t>অনিন্দ্য কিছু নই</w:t>
      </w:r>
    </w:p>
    <w:p w:rsidR="00861F9D" w:rsidRDefault="00861F9D" w:rsidP="00861F9D">
      <w:r>
        <w:rPr>
          <w:rFonts w:cs="Vrinda"/>
          <w:cs/>
        </w:rPr>
        <w:t>তোমার দেখার চোখটাই অবাক</w:t>
      </w:r>
      <w:r>
        <w:t xml:space="preserve">; </w:t>
      </w:r>
      <w:r>
        <w:rPr>
          <w:rFonts w:cs="Vrinda"/>
          <w:cs/>
        </w:rPr>
        <w:t>তাই এমন মনে হয়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অদ্ভুত এই ভুলগুলো</w:t>
      </w:r>
      <w:r>
        <w:t xml:space="preserve">, </w:t>
      </w:r>
      <w:r>
        <w:rPr>
          <w:rFonts w:cs="Vrinda"/>
          <w:cs/>
        </w:rPr>
        <w:t>চোখের তারার ফুলগুলো</w:t>
      </w:r>
    </w:p>
    <w:p w:rsidR="00861F9D" w:rsidRDefault="00861F9D" w:rsidP="00861F9D">
      <w:r>
        <w:rPr>
          <w:rFonts w:cs="Vrinda"/>
          <w:cs/>
        </w:rPr>
        <w:t>উদাস হাওয়ায় উড়ে আনমনা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তোমার ছিপ নৌকোয় যাবে</w:t>
      </w:r>
      <w:r>
        <w:t xml:space="preserve">, </w:t>
      </w:r>
      <w:r>
        <w:rPr>
          <w:rFonts w:cs="Vrinda"/>
          <w:cs/>
        </w:rPr>
        <w:t>সেই ‘অন্য মেয়ে’</w:t>
      </w:r>
    </w:p>
    <w:p w:rsidR="00861F9D" w:rsidRDefault="00861F9D" w:rsidP="00861F9D">
      <w:r>
        <w:rPr>
          <w:rFonts w:cs="Vrinda"/>
          <w:cs/>
        </w:rPr>
        <w:lastRenderedPageBreak/>
        <w:t>তুমিও আড়াল রেখোনা</w:t>
      </w:r>
    </w:p>
    <w:p w:rsidR="00861F9D" w:rsidRDefault="00861F9D" w:rsidP="00861F9D">
      <w:r>
        <w:rPr>
          <w:rFonts w:cs="Vrinda"/>
          <w:cs/>
        </w:rPr>
        <w:t>লাজুক লিরিক আর কল্পনা</w:t>
      </w:r>
    </w:p>
    <w:p w:rsidR="00861F9D" w:rsidRDefault="00861F9D" w:rsidP="00861F9D"/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861F9D" w:rsidRDefault="00861F9D" w:rsidP="00861F9D">
      <w:r>
        <w:rPr>
          <w:rFonts w:cs="Vrinda"/>
          <w:cs/>
        </w:rPr>
        <w:t>দেখ চোখের তারায় জলকণা</w:t>
      </w:r>
    </w:p>
    <w:p w:rsidR="00861F9D" w:rsidRDefault="00861F9D" w:rsidP="00861F9D">
      <w:r>
        <w:rPr>
          <w:rFonts w:cs="Vrinda"/>
          <w:cs/>
        </w:rPr>
        <w:t>আমার ছিপ নৌকোয় এসো</w:t>
      </w:r>
      <w:r>
        <w:t xml:space="preserve">, </w:t>
      </w:r>
      <w:r>
        <w:rPr>
          <w:rFonts w:cs="Vrinda"/>
          <w:cs/>
        </w:rPr>
        <w:t>ও ‘অন্য মেয়ে’</w:t>
      </w:r>
    </w:p>
    <w:p w:rsidR="004454A5" w:rsidRDefault="00861F9D" w:rsidP="00861F9D">
      <w:r>
        <w:rPr>
          <w:rFonts w:cs="Vrinda"/>
          <w:cs/>
        </w:rPr>
        <w:t>দেখ লাজুক লিরিক</w:t>
      </w:r>
      <w:r>
        <w:t xml:space="preserve">, </w:t>
      </w:r>
      <w:r>
        <w:rPr>
          <w:rFonts w:cs="Vrinda"/>
          <w:cs/>
        </w:rPr>
        <w:t>কল্পনা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076"/>
    <w:rsid w:val="00355076"/>
    <w:rsid w:val="004454A5"/>
    <w:rsid w:val="00861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3E01A-73F3-4D0C-9EBC-78D3AC45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2018-06-13T12:31:00Z</dcterms:created>
  <dcterms:modified xsi:type="dcterms:W3CDTF">2018-06-13T12:31:00Z</dcterms:modified>
</cp:coreProperties>
</file>