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F1" w:rsidRDefault="005305F1" w:rsidP="005305F1">
      <w:r>
        <w:rPr>
          <w:rFonts w:cs="Vrinda"/>
          <w:cs/>
        </w:rPr>
        <w:t>একটাই প্রশ্ন আমার কেন ভালবাসোনি</w:t>
      </w:r>
    </w:p>
    <w:p w:rsidR="005305F1" w:rsidRDefault="005305F1" w:rsidP="005305F1">
      <w:r>
        <w:rPr>
          <w:rFonts w:cs="Vrinda"/>
          <w:cs/>
        </w:rPr>
        <w:t>আমাকে দুঃখ দিতে একটু কি তুমি ভাবোনি</w:t>
      </w:r>
    </w:p>
    <w:p w:rsidR="005305F1" w:rsidRDefault="005305F1" w:rsidP="005305F1">
      <w:r>
        <w:rPr>
          <w:rFonts w:cs="Vrinda"/>
          <w:cs/>
        </w:rPr>
        <w:t>এতোটা কাঁদতে হবে আগে আমি বুঝিনি</w:t>
      </w:r>
    </w:p>
    <w:p w:rsidR="005305F1" w:rsidRDefault="005305F1" w:rsidP="005305F1">
      <w:r>
        <w:rPr>
          <w:rFonts w:cs="Vrinda"/>
          <w:cs/>
        </w:rPr>
        <w:t>ও আমার সুস্মিতা দিয়েছ যে কথা</w:t>
      </w:r>
    </w:p>
    <w:p w:rsidR="004454A5" w:rsidRDefault="005305F1" w:rsidP="005305F1">
      <w:r>
        <w:rPr>
          <w:rFonts w:cs="Vrinda"/>
          <w:cs/>
        </w:rPr>
        <w:t>সে কথা কেন রাখোনি।।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6338"/>
    <w:rsid w:val="00396338"/>
    <w:rsid w:val="004454A5"/>
    <w:rsid w:val="00530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8A24C-9155-4B3E-B28E-1998EA55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2018-06-19T16:48:00Z</dcterms:created>
  <dcterms:modified xsi:type="dcterms:W3CDTF">2018-06-19T16:48:00Z</dcterms:modified>
</cp:coreProperties>
</file>