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1B" w:rsidRDefault="00C2521B" w:rsidP="00C2521B">
      <w:r>
        <w:rPr>
          <w:rFonts w:cs="Vrinda"/>
          <w:cs/>
        </w:rPr>
        <w:t>ও রাতের তারারে বলনা তুই আমারে</w:t>
      </w:r>
    </w:p>
    <w:p w:rsidR="00C2521B" w:rsidRDefault="00C2521B" w:rsidP="00C2521B">
      <w:r>
        <w:rPr>
          <w:rFonts w:cs="Vrinda"/>
          <w:cs/>
        </w:rPr>
        <w:t>এতো কষ্ট কেমন করে বুকে দেব ঠাই</w:t>
      </w:r>
    </w:p>
    <w:p w:rsidR="00C2521B" w:rsidRDefault="00C2521B" w:rsidP="00C2521B">
      <w:r>
        <w:rPr>
          <w:rFonts w:cs="Vrinda"/>
          <w:cs/>
        </w:rPr>
        <w:t>ভালবাসি আমি যারে সে কেন বুঝলোনা</w:t>
      </w:r>
    </w:p>
    <w:p w:rsidR="004454A5" w:rsidRDefault="00C2521B" w:rsidP="00C2521B">
      <w:r>
        <w:rPr>
          <w:rFonts w:cs="Vrinda"/>
          <w:cs/>
        </w:rPr>
        <w:t>ভালবাসার মূল্য দিয়ে কিনেছি যন্ত্রণা…………।।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5033"/>
    <w:rsid w:val="00365033"/>
    <w:rsid w:val="004454A5"/>
    <w:rsid w:val="00C25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5A74E-5711-4B73-A8DD-728BB004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2018-06-19T16:45:00Z</dcterms:created>
  <dcterms:modified xsi:type="dcterms:W3CDTF">2018-06-19T16:45:00Z</dcterms:modified>
</cp:coreProperties>
</file>