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7B" w:rsidRDefault="0057517B" w:rsidP="0057517B">
      <w:r>
        <w:rPr>
          <w:rFonts w:cs="Vrinda"/>
          <w:cs/>
        </w:rPr>
        <w:t>এই তো সেদিন তুমি আমারে বোঝালে</w:t>
      </w:r>
    </w:p>
    <w:p w:rsidR="0057517B" w:rsidRDefault="0057517B" w:rsidP="0057517B">
      <w:r>
        <w:rPr>
          <w:rFonts w:cs="Vrinda"/>
          <w:cs/>
        </w:rPr>
        <w:t>আমার অবুঝ বেদনা</w:t>
      </w:r>
    </w:p>
    <w:p w:rsidR="0057517B" w:rsidRDefault="0057517B" w:rsidP="0057517B">
      <w:r>
        <w:rPr>
          <w:rFonts w:cs="Vrinda"/>
          <w:cs/>
        </w:rPr>
        <w:t>দুটি হাত ধরে আমি তোমায় বলেছি</w:t>
      </w:r>
    </w:p>
    <w:p w:rsidR="0057517B" w:rsidRDefault="0057517B" w:rsidP="0057517B">
      <w:r>
        <w:rPr>
          <w:rFonts w:cs="Vrinda"/>
          <w:cs/>
        </w:rPr>
        <w:t>এ শুধু আমার তুমি কেঁদো না কেঁদো না।।</w:t>
      </w:r>
    </w:p>
    <w:p w:rsidR="0057517B" w:rsidRDefault="0057517B" w:rsidP="0057517B"/>
    <w:p w:rsidR="0057517B" w:rsidRDefault="0057517B" w:rsidP="0057517B">
      <w:r>
        <w:rPr>
          <w:rFonts w:cs="Vrinda"/>
          <w:cs/>
        </w:rPr>
        <w:t>তোমার প্রেমের কাছে চিরঋণী করে</w:t>
      </w:r>
    </w:p>
    <w:p w:rsidR="0057517B" w:rsidRDefault="0057517B" w:rsidP="0057517B">
      <w:r>
        <w:rPr>
          <w:rFonts w:cs="Vrinda"/>
          <w:cs/>
        </w:rPr>
        <w:t>আরো কি চেয়েছো দিতে এ হৃদয় ভরে।</w:t>
      </w:r>
    </w:p>
    <w:p w:rsidR="0057517B" w:rsidRDefault="0057517B" w:rsidP="0057517B"/>
    <w:p w:rsidR="0057517B" w:rsidRDefault="0057517B" w:rsidP="0057517B">
      <w:r>
        <w:rPr>
          <w:rFonts w:cs="Vrinda"/>
          <w:cs/>
        </w:rPr>
        <w:t>কণাটুকু তার আমি শুধিতে পারিনি</w:t>
      </w:r>
    </w:p>
    <w:p w:rsidR="0057517B" w:rsidRDefault="0057517B" w:rsidP="0057517B">
      <w:r>
        <w:rPr>
          <w:rFonts w:cs="Vrinda"/>
          <w:cs/>
        </w:rPr>
        <w:t>ব্যাথা দিয়ে তাই আর বেঁধো না বেঁধো না।।</w:t>
      </w:r>
    </w:p>
    <w:p w:rsidR="0057517B" w:rsidRDefault="0057517B" w:rsidP="0057517B"/>
    <w:p w:rsidR="0057517B" w:rsidRDefault="0057517B" w:rsidP="0057517B">
      <w:r>
        <w:rPr>
          <w:rFonts w:cs="Vrinda"/>
          <w:cs/>
        </w:rPr>
        <w:t>অনেক হারাতে হল জীবনে তোমার</w:t>
      </w:r>
    </w:p>
    <w:p w:rsidR="0057517B" w:rsidRDefault="0057517B" w:rsidP="0057517B">
      <w:r>
        <w:rPr>
          <w:rFonts w:cs="Vrinda"/>
          <w:cs/>
        </w:rPr>
        <w:t>সেই অপরাধে আমি অপরাধী</w:t>
      </w:r>
    </w:p>
    <w:p w:rsidR="0057517B" w:rsidRDefault="0057517B" w:rsidP="0057517B">
      <w:r>
        <w:rPr>
          <w:rFonts w:cs="Vrinda"/>
          <w:cs/>
        </w:rPr>
        <w:t>এবার একলা আমি কাঁদি</w:t>
      </w:r>
    </w:p>
    <w:p w:rsidR="0057517B" w:rsidRDefault="0057517B" w:rsidP="0057517B"/>
    <w:p w:rsidR="0057517B" w:rsidRDefault="0057517B" w:rsidP="0057517B">
      <w:r>
        <w:rPr>
          <w:rFonts w:cs="Vrinda"/>
          <w:cs/>
        </w:rPr>
        <w:t>বিদায় নেবার আগে বলে যেতে চাই</w:t>
      </w:r>
    </w:p>
    <w:p w:rsidR="0057517B" w:rsidRDefault="0057517B" w:rsidP="0057517B">
      <w:r>
        <w:rPr>
          <w:rFonts w:cs="Vrinda"/>
          <w:cs/>
        </w:rPr>
        <w:t>তোমার ক্ষমার মাঝে পাই যেন ঠাই।</w:t>
      </w:r>
    </w:p>
    <w:p w:rsidR="0057517B" w:rsidRDefault="0057517B" w:rsidP="0057517B"/>
    <w:p w:rsidR="0057517B" w:rsidRDefault="0057517B" w:rsidP="0057517B">
      <w:r>
        <w:rPr>
          <w:rFonts w:cs="Vrinda"/>
          <w:cs/>
        </w:rPr>
        <w:t>স্বরলিপি ভুল করা শেষের এ গান</w:t>
      </w:r>
    </w:p>
    <w:p w:rsidR="004454A5" w:rsidRDefault="0057517B" w:rsidP="0057517B">
      <w:r>
        <w:rPr>
          <w:rFonts w:cs="Vrinda"/>
          <w:cs/>
        </w:rPr>
        <w:t>স্মৃতির এ বীণার আর সেধো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3180"/>
    <w:rsid w:val="004454A5"/>
    <w:rsid w:val="0057517B"/>
    <w:rsid w:val="00DB3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7FC62-8209-4C28-84D3-041E5EBB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2018-06-11T18:30:00Z</dcterms:created>
  <dcterms:modified xsi:type="dcterms:W3CDTF">2018-06-11T18:30:00Z</dcterms:modified>
</cp:coreProperties>
</file>