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C1" w:rsidRDefault="002001C1" w:rsidP="002001C1">
      <w:r>
        <w:rPr>
          <w:rFonts w:cs="Vrinda"/>
          <w:cs/>
        </w:rPr>
        <w:t>যেদিন তোমায় আমি দেখেছি</w:t>
      </w:r>
    </w:p>
    <w:p w:rsidR="002001C1" w:rsidRDefault="002001C1" w:rsidP="002001C1">
      <w:r>
        <w:rPr>
          <w:rFonts w:cs="Vrinda"/>
          <w:cs/>
        </w:rPr>
        <w:t>কত রঙে ছবি এঁকে রেখেছি</w:t>
      </w:r>
    </w:p>
    <w:p w:rsidR="002001C1" w:rsidRDefault="002001C1" w:rsidP="002001C1">
      <w:r>
        <w:rPr>
          <w:rFonts w:cs="Vrinda"/>
          <w:cs/>
        </w:rPr>
        <w:t>কি করে তোমায় বলো ভুলে যাই।।</w:t>
      </w:r>
    </w:p>
    <w:p w:rsidR="002001C1" w:rsidRDefault="002001C1" w:rsidP="002001C1"/>
    <w:p w:rsidR="002001C1" w:rsidRDefault="002001C1" w:rsidP="002001C1">
      <w:r>
        <w:rPr>
          <w:rFonts w:cs="Vrinda"/>
          <w:cs/>
        </w:rPr>
        <w:t>স্বপনের যে মালাটি অলখে</w:t>
      </w:r>
    </w:p>
    <w:p w:rsidR="002001C1" w:rsidRDefault="002001C1" w:rsidP="002001C1">
      <w:r>
        <w:rPr>
          <w:rFonts w:cs="Vrinda"/>
          <w:cs/>
        </w:rPr>
        <w:t>মনে মনে গাঁথা হল পলকে</w:t>
      </w:r>
    </w:p>
    <w:p w:rsidR="002001C1" w:rsidRDefault="002001C1" w:rsidP="002001C1">
      <w:r>
        <w:rPr>
          <w:rFonts w:cs="Vrinda"/>
          <w:cs/>
        </w:rPr>
        <w:t>কি করে সে মালা আমি খুলে যাই।।</w:t>
      </w:r>
    </w:p>
    <w:p w:rsidR="002001C1" w:rsidRDefault="002001C1" w:rsidP="002001C1"/>
    <w:p w:rsidR="002001C1" w:rsidRDefault="002001C1" w:rsidP="002001C1">
      <w:r>
        <w:rPr>
          <w:rFonts w:cs="Vrinda"/>
          <w:cs/>
        </w:rPr>
        <w:t>আমার উদাসী পথ সাজায়ে</w:t>
      </w:r>
    </w:p>
    <w:p w:rsidR="002001C1" w:rsidRDefault="002001C1" w:rsidP="002001C1">
      <w:r>
        <w:rPr>
          <w:rFonts w:cs="Vrinda"/>
          <w:cs/>
        </w:rPr>
        <w:t>এলে যবে মঞ্জীর বাজায়ে</w:t>
      </w:r>
    </w:p>
    <w:p w:rsidR="002001C1" w:rsidRDefault="002001C1" w:rsidP="002001C1">
      <w:r>
        <w:rPr>
          <w:rFonts w:cs="Vrinda"/>
          <w:cs/>
        </w:rPr>
        <w:t>সে দোলায় আজও আমি দুলে যাই।।</w:t>
      </w:r>
    </w:p>
    <w:p w:rsidR="002001C1" w:rsidRDefault="002001C1" w:rsidP="002001C1"/>
    <w:p w:rsidR="002001C1" w:rsidRDefault="002001C1" w:rsidP="002001C1">
      <w:r>
        <w:rPr>
          <w:rFonts w:cs="Vrinda"/>
          <w:cs/>
        </w:rPr>
        <w:t>আমার প্রথম কথা কে তুমি</w:t>
      </w:r>
    </w:p>
    <w:p w:rsidR="002001C1" w:rsidRDefault="002001C1" w:rsidP="002001C1">
      <w:r>
        <w:rPr>
          <w:rFonts w:cs="Vrinda"/>
          <w:cs/>
        </w:rPr>
        <w:t xml:space="preserve">তোমার প্রথম সাড়া হাসিতে </w:t>
      </w:r>
      <w:r>
        <w:t>;</w:t>
      </w:r>
    </w:p>
    <w:p w:rsidR="002001C1" w:rsidRDefault="002001C1" w:rsidP="002001C1">
      <w:r>
        <w:rPr>
          <w:rFonts w:cs="Vrinda"/>
          <w:cs/>
        </w:rPr>
        <w:t>তোমার প্রথম সুর নূপুরে</w:t>
      </w:r>
    </w:p>
    <w:p w:rsidR="002001C1" w:rsidRDefault="002001C1" w:rsidP="002001C1">
      <w:r>
        <w:rPr>
          <w:rFonts w:cs="Vrinda"/>
          <w:cs/>
        </w:rPr>
        <w:t>আমার প্রথম গান বাঁশিতে।</w:t>
      </w:r>
    </w:p>
    <w:p w:rsidR="002001C1" w:rsidRDefault="002001C1" w:rsidP="002001C1">
      <w:r>
        <w:rPr>
          <w:rFonts w:cs="Vrinda"/>
          <w:cs/>
        </w:rPr>
        <w:t>স্মরণ সুধায় তারা রয়েছে</w:t>
      </w:r>
    </w:p>
    <w:p w:rsidR="004454A5" w:rsidRDefault="002001C1" w:rsidP="002001C1">
      <w:r>
        <w:rPr>
          <w:rFonts w:cs="Vrinda"/>
          <w:cs/>
        </w:rPr>
        <w:t>সেই আবেশ মোর গানে তুলে যাই।।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3CAB"/>
    <w:rsid w:val="002001C1"/>
    <w:rsid w:val="004454A5"/>
    <w:rsid w:val="00753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1C8D-A0F5-4D7F-AFF7-0A45C0F2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2018-06-14T20:38:00Z</dcterms:created>
  <dcterms:modified xsi:type="dcterms:W3CDTF">2018-06-14T20:38:00Z</dcterms:modified>
</cp:coreProperties>
</file>