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DC" w:rsidRDefault="006A76DC" w:rsidP="006A76DC">
      <w:r>
        <w:rPr>
          <w:rFonts w:cs="Vrinda"/>
          <w:cs/>
        </w:rPr>
        <w:t>ওগো কাজলনয়না হরিণী</w:t>
      </w:r>
      <w:r>
        <w:t xml:space="preserve">, </w:t>
      </w:r>
      <w:r>
        <w:rPr>
          <w:rFonts w:cs="Vrinda"/>
          <w:cs/>
        </w:rPr>
        <w:t>তুমি দাও না ও দু’টি আঁখি</w:t>
      </w:r>
    </w:p>
    <w:p w:rsidR="006A76DC" w:rsidRDefault="006A76DC" w:rsidP="006A76DC">
      <w:r>
        <w:rPr>
          <w:rFonts w:cs="Vrinda"/>
          <w:cs/>
        </w:rPr>
        <w:t>ওগো গোলাপ পাপড়ি মেলো না</w:t>
      </w:r>
      <w:r>
        <w:t xml:space="preserve">, </w:t>
      </w:r>
      <w:r>
        <w:rPr>
          <w:rFonts w:cs="Vrinda"/>
          <w:cs/>
        </w:rPr>
        <w:t>তার অধরে তোমাকে রাখি।।</w:t>
      </w:r>
    </w:p>
    <w:p w:rsidR="006A76DC" w:rsidRDefault="006A76DC" w:rsidP="006A76DC"/>
    <w:p w:rsidR="006A76DC" w:rsidRDefault="006A76DC" w:rsidP="006A76DC">
      <w:r>
        <w:rPr>
          <w:rFonts w:cs="Vrinda"/>
          <w:cs/>
        </w:rPr>
        <w:t>ওগো কাঞ্চনবর্ণা চম্পক মঞ্জরী করো তাকে চম্পকবর্ণা</w:t>
      </w:r>
    </w:p>
    <w:p w:rsidR="006A76DC" w:rsidRDefault="006A76DC" w:rsidP="006A76DC">
      <w:r>
        <w:rPr>
          <w:rFonts w:cs="Vrinda"/>
          <w:cs/>
        </w:rPr>
        <w:t>এসো উচ্ছল ঝর্ণা অকারণ উল্লাসে হাসি হয়ে তার ঝরে’ পড়্ না</w:t>
      </w:r>
    </w:p>
    <w:p w:rsidR="006A76DC" w:rsidRDefault="006A76DC" w:rsidP="006A76DC">
      <w:r>
        <w:rPr>
          <w:rFonts w:cs="Vrinda"/>
          <w:cs/>
        </w:rPr>
        <w:t>ওগো নিবিড় পুঞ্জ মেঘ দিগন্ত হতে এসো মেঘমালা কুন্তল ললনা</w:t>
      </w:r>
    </w:p>
    <w:p w:rsidR="006A76DC" w:rsidRDefault="006A76DC" w:rsidP="006A76DC">
      <w:r>
        <w:rPr>
          <w:rFonts w:cs="Vrinda"/>
          <w:cs/>
        </w:rPr>
        <w:t>এসো অপরূপ চন্দ্রিমা পূর্ণিমা জোছনা ঝর না আননে তার ঝর্ না</w:t>
      </w:r>
    </w:p>
    <w:p w:rsidR="006A76DC" w:rsidRDefault="006A76DC" w:rsidP="006A76DC">
      <w:r>
        <w:rPr>
          <w:rFonts w:cs="Vrinda"/>
          <w:cs/>
        </w:rPr>
        <w:t>ওগো মযূর পেখম তোলো না</w:t>
      </w:r>
      <w:r>
        <w:t xml:space="preserve">, </w:t>
      </w:r>
      <w:r>
        <w:rPr>
          <w:rFonts w:cs="Vrinda"/>
          <w:cs/>
        </w:rPr>
        <w:t>তার লজ্জা তোমাতে ঢাকি।।</w:t>
      </w:r>
    </w:p>
    <w:p w:rsidR="006A76DC" w:rsidRDefault="006A76DC" w:rsidP="006A76DC"/>
    <w:p w:rsidR="006A76DC" w:rsidRDefault="006A76DC" w:rsidP="006A76DC">
      <w:r>
        <w:rPr>
          <w:rFonts w:cs="Vrinda"/>
          <w:cs/>
        </w:rPr>
        <w:t>ওগো কুঞ্জ কোকিল এসো পঞ্চম সুর দিয়ে কোকিলকন্ঠী তাকে কর্ না</w:t>
      </w:r>
    </w:p>
    <w:p w:rsidR="006A76DC" w:rsidRDefault="006A76DC" w:rsidP="006A76DC">
      <w:r>
        <w:rPr>
          <w:rFonts w:cs="Vrinda"/>
          <w:cs/>
        </w:rPr>
        <w:t>এসো অশান্ত সমীরণ দাও দোল দাও ছন্দে ছন্দে তাকে ধর্ না</w:t>
      </w:r>
    </w:p>
    <w:p w:rsidR="006A76DC" w:rsidRDefault="006A76DC" w:rsidP="006A76DC">
      <w:r>
        <w:rPr>
          <w:rFonts w:cs="Vrinda"/>
          <w:cs/>
        </w:rPr>
        <w:t>ওগো যৌবনবন্যা লীলায়িত রঙ্গে কানায় কানায় তাকে ভর্ না</w:t>
      </w:r>
    </w:p>
    <w:p w:rsidR="006A76DC" w:rsidRDefault="006A76DC" w:rsidP="006A76DC">
      <w:r>
        <w:rPr>
          <w:rFonts w:cs="Vrinda"/>
          <w:cs/>
        </w:rPr>
        <w:t>এসো অনন্ত জগতের যত রূপ লাবণি তার রূপে সাধ করে মর্ না</w:t>
      </w:r>
    </w:p>
    <w:p w:rsidR="004454A5" w:rsidRDefault="006A76DC" w:rsidP="006A76DC">
      <w:r>
        <w:rPr>
          <w:rFonts w:cs="Vrinda"/>
          <w:cs/>
        </w:rPr>
        <w:t>এসো আমার মনের মাধুরী</w:t>
      </w:r>
      <w:r>
        <w:t xml:space="preserve">, </w:t>
      </w:r>
      <w:r>
        <w:rPr>
          <w:rFonts w:cs="Vrinda"/>
          <w:cs/>
        </w:rPr>
        <w:t>তার স্বপ্ন তোমাতে আঁকি।।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78D"/>
    <w:rsid w:val="004454A5"/>
    <w:rsid w:val="0062578D"/>
    <w:rsid w:val="006A7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24F22-2F2D-4479-9745-1B73097E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2018-06-14T20:41:00Z</dcterms:created>
  <dcterms:modified xsi:type="dcterms:W3CDTF">2018-06-14T20:41:00Z</dcterms:modified>
</cp:coreProperties>
</file>