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E6C" w:rsidRDefault="00831E6C" w:rsidP="00831E6C">
      <w:r>
        <w:rPr>
          <w:rFonts w:cs="Vrinda"/>
          <w:cs/>
        </w:rPr>
        <w:t>খিড়কি থেকে সিংহদুয়ার</w:t>
      </w:r>
      <w:r>
        <w:t xml:space="preserve">, </w:t>
      </w:r>
      <w:r>
        <w:rPr>
          <w:rFonts w:cs="Vrinda"/>
          <w:cs/>
        </w:rPr>
        <w:t>এই তোমাদের পৃথিবী</w:t>
      </w:r>
    </w:p>
    <w:p w:rsidR="00831E6C" w:rsidRDefault="00831E6C" w:rsidP="00831E6C">
      <w:r>
        <w:rPr>
          <w:rFonts w:cs="Vrinda"/>
          <w:cs/>
        </w:rPr>
        <w:t>এর বাইরে জগত আছে</w:t>
      </w:r>
      <w:r>
        <w:t xml:space="preserve">, </w:t>
      </w:r>
      <w:r>
        <w:rPr>
          <w:rFonts w:cs="Vrinda"/>
          <w:cs/>
        </w:rPr>
        <w:t>তোমরা মানো না</w:t>
      </w:r>
    </w:p>
    <w:p w:rsidR="00831E6C" w:rsidRDefault="00831E6C" w:rsidP="00831E6C">
      <w:r>
        <w:rPr>
          <w:rFonts w:cs="Vrinda"/>
          <w:cs/>
        </w:rPr>
        <w:t>তোমাদের কোন্ টা হাসি কোন্ টা ব্যথা</w:t>
      </w:r>
      <w:r>
        <w:t>,</w:t>
      </w:r>
    </w:p>
    <w:p w:rsidR="00831E6C" w:rsidRDefault="00831E6C" w:rsidP="00831E6C">
      <w:r>
        <w:rPr>
          <w:rFonts w:cs="Vrinda"/>
          <w:cs/>
        </w:rPr>
        <w:t>কোন্ টা প্রলাপ কোন্ টা কথা</w:t>
      </w:r>
    </w:p>
    <w:p w:rsidR="00831E6C" w:rsidRDefault="00831E6C" w:rsidP="00831E6C">
      <w:r>
        <w:rPr>
          <w:rFonts w:cs="Vrinda"/>
          <w:cs/>
        </w:rPr>
        <w:t>তোমরা নিজেই জানো না।</w:t>
      </w:r>
    </w:p>
    <w:p w:rsidR="00831E6C" w:rsidRDefault="00831E6C" w:rsidP="00831E6C"/>
    <w:p w:rsidR="00831E6C" w:rsidRDefault="00831E6C" w:rsidP="00831E6C">
      <w:r>
        <w:rPr>
          <w:rFonts w:cs="Vrinda"/>
          <w:cs/>
        </w:rPr>
        <w:t>তোমরা পায়রা ওড়াও</w:t>
      </w:r>
      <w:r>
        <w:t xml:space="preserve">, </w:t>
      </w:r>
      <w:r>
        <w:rPr>
          <w:rFonts w:cs="Vrinda"/>
          <w:cs/>
        </w:rPr>
        <w:t>বাজি পোড়াও</w:t>
      </w:r>
      <w:r>
        <w:t>,</w:t>
      </w:r>
    </w:p>
    <w:p w:rsidR="00831E6C" w:rsidRDefault="00831E6C" w:rsidP="00831E6C">
      <w:r>
        <w:rPr>
          <w:rFonts w:cs="Vrinda"/>
          <w:cs/>
        </w:rPr>
        <w:t>কপালে আগুন দিয়ে মনও পোড়াও।</w:t>
      </w:r>
    </w:p>
    <w:p w:rsidR="00831E6C" w:rsidRDefault="00831E6C" w:rsidP="00831E6C"/>
    <w:p w:rsidR="00831E6C" w:rsidRDefault="00831E6C" w:rsidP="00831E6C">
      <w:r>
        <w:rPr>
          <w:rFonts w:cs="Vrinda"/>
          <w:cs/>
        </w:rPr>
        <w:t>তোমাদের কোন্ টা বাসর</w:t>
      </w:r>
      <w:r>
        <w:t xml:space="preserve">, </w:t>
      </w:r>
      <w:r>
        <w:rPr>
          <w:rFonts w:cs="Vrinda"/>
          <w:cs/>
        </w:rPr>
        <w:t>কোন্ টা হারেম</w:t>
      </w:r>
      <w:r>
        <w:t>,</w:t>
      </w:r>
    </w:p>
    <w:p w:rsidR="00831E6C" w:rsidRDefault="00831E6C" w:rsidP="00831E6C">
      <w:r>
        <w:rPr>
          <w:rFonts w:cs="Vrinda"/>
          <w:cs/>
        </w:rPr>
        <w:t>কোন্ টা নেশা</w:t>
      </w:r>
      <w:r>
        <w:t xml:space="preserve">, </w:t>
      </w:r>
      <w:r>
        <w:rPr>
          <w:rFonts w:cs="Vrinda"/>
          <w:cs/>
        </w:rPr>
        <w:t>কোন্ টা যে প্রেম</w:t>
      </w:r>
    </w:p>
    <w:p w:rsidR="00831E6C" w:rsidRDefault="00831E6C" w:rsidP="00831E6C">
      <w:r>
        <w:rPr>
          <w:rFonts w:cs="Vrinda"/>
          <w:cs/>
        </w:rPr>
        <w:t>তোমরা নিজেই জানো না।</w:t>
      </w:r>
    </w:p>
    <w:p w:rsidR="00831E6C" w:rsidRDefault="00831E6C" w:rsidP="00831E6C"/>
    <w:p w:rsidR="00831E6C" w:rsidRDefault="00831E6C" w:rsidP="00831E6C">
      <w:r>
        <w:rPr>
          <w:rFonts w:cs="Vrinda"/>
          <w:cs/>
        </w:rPr>
        <w:t>জানলার ঝিলমিলিটার পাখি তুলে</w:t>
      </w:r>
    </w:p>
    <w:p w:rsidR="00831E6C" w:rsidRDefault="00831E6C" w:rsidP="00831E6C">
      <w:r>
        <w:rPr>
          <w:rFonts w:cs="Vrinda"/>
          <w:cs/>
        </w:rPr>
        <w:t>তোমরা তাকাও শুধুই চোখের ভুলে।</w:t>
      </w:r>
    </w:p>
    <w:p w:rsidR="00831E6C" w:rsidRDefault="00831E6C" w:rsidP="00831E6C"/>
    <w:p w:rsidR="00831E6C" w:rsidRDefault="00831E6C" w:rsidP="00831E6C">
      <w:r>
        <w:rPr>
          <w:rFonts w:cs="Vrinda"/>
          <w:cs/>
        </w:rPr>
        <w:t>তোমাদের কোন্ টা আসল কোন্ টা নকল</w:t>
      </w:r>
      <w:r>
        <w:t>,</w:t>
      </w:r>
    </w:p>
    <w:p w:rsidR="00831E6C" w:rsidRDefault="00831E6C" w:rsidP="00831E6C">
      <w:r>
        <w:rPr>
          <w:rFonts w:cs="Vrinda"/>
          <w:cs/>
        </w:rPr>
        <w:t>কোন্ টা শুধু জবর দখল</w:t>
      </w:r>
    </w:p>
    <w:p w:rsidR="004454A5" w:rsidRDefault="00831E6C" w:rsidP="00831E6C">
      <w:r>
        <w:rPr>
          <w:rFonts w:cs="Vrinda"/>
          <w:cs/>
        </w:rPr>
        <w:t>তোমরা নিজেই জানো না।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E654F"/>
    <w:rsid w:val="000E654F"/>
    <w:rsid w:val="004454A5"/>
    <w:rsid w:val="00831E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92525-39ED-41E1-9EAB-37A345BD0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2018-06-14T20:44:00Z</dcterms:created>
  <dcterms:modified xsi:type="dcterms:W3CDTF">2018-06-14T20:44:00Z</dcterms:modified>
</cp:coreProperties>
</file>