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229" w:rsidRDefault="003D3229" w:rsidP="003D3229">
      <w:r>
        <w:rPr>
          <w:rFonts w:cs="Vrinda"/>
          <w:cs/>
        </w:rPr>
        <w:t>কতদিন পরে এলে</w:t>
      </w:r>
    </w:p>
    <w:p w:rsidR="003D3229" w:rsidRDefault="003D3229" w:rsidP="003D3229">
      <w:r>
        <w:rPr>
          <w:rFonts w:cs="Vrinda"/>
          <w:cs/>
        </w:rPr>
        <w:t>একটু বসো।</w:t>
      </w:r>
    </w:p>
    <w:p w:rsidR="003D3229" w:rsidRDefault="003D3229" w:rsidP="003D3229">
      <w:r>
        <w:rPr>
          <w:rFonts w:cs="Vrinda"/>
          <w:cs/>
        </w:rPr>
        <w:t>তোমায় অনেক কথা বলার ছিল যদি শোন।।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আকাশে বৃষ্টি আসুক</w:t>
      </w:r>
    </w:p>
    <w:p w:rsidR="003D3229" w:rsidRDefault="003D3229" w:rsidP="003D3229">
      <w:r>
        <w:rPr>
          <w:rFonts w:cs="Vrinda"/>
          <w:cs/>
        </w:rPr>
        <w:t>গাছেরা উঠুক কেঁপে ঝড়ে।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সেই ঝড় একটু উঠূক তোমার মনের ঘরে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বহুদিন এমন কথা বলার ছুটি</w:t>
      </w:r>
    </w:p>
    <w:p w:rsidR="003D3229" w:rsidRDefault="003D3229" w:rsidP="003D3229">
      <w:r>
        <w:rPr>
          <w:rFonts w:cs="Vrinda"/>
          <w:cs/>
        </w:rPr>
        <w:t>পায়নি যেন।।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জীবনের যে পথ আমার</w:t>
      </w:r>
    </w:p>
    <w:p w:rsidR="003D3229" w:rsidRDefault="003D3229" w:rsidP="003D3229">
      <w:r>
        <w:rPr>
          <w:rFonts w:cs="Vrinda"/>
          <w:cs/>
        </w:rPr>
        <w:t>ছিল গো তোমার ছায়ায় আঁকা।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সেই পথ তেমনি আছে</w:t>
      </w:r>
    </w:p>
    <w:p w:rsidR="003D3229" w:rsidRDefault="003D3229" w:rsidP="003D3229">
      <w:r>
        <w:rPr>
          <w:rFonts w:cs="Vrinda"/>
          <w:cs/>
        </w:rPr>
        <w:t>সবুজ ঘাসে ঢাকা</w:t>
      </w:r>
    </w:p>
    <w:p w:rsidR="003D3229" w:rsidRDefault="003D3229" w:rsidP="003D3229"/>
    <w:p w:rsidR="003D3229" w:rsidRDefault="003D3229" w:rsidP="003D3229">
      <w:r>
        <w:rPr>
          <w:rFonts w:cs="Vrinda"/>
          <w:cs/>
        </w:rPr>
        <w:t>চেনা গান বাজলো যদি</w:t>
      </w:r>
    </w:p>
    <w:p w:rsidR="004454A5" w:rsidRDefault="003D3229" w:rsidP="003D3229">
      <w:r>
        <w:rPr>
          <w:rFonts w:cs="Vrinda"/>
          <w:cs/>
        </w:rPr>
        <w:t>বেজেই আবার থামবে কেন।।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A664A"/>
    <w:rsid w:val="003D3229"/>
    <w:rsid w:val="004454A5"/>
    <w:rsid w:val="007A6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F1BEA-1A6F-4BCD-B72C-2225BFFD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2018-06-14T20:57:00Z</dcterms:created>
  <dcterms:modified xsi:type="dcterms:W3CDTF">2018-06-14T20:57:00Z</dcterms:modified>
</cp:coreProperties>
</file>