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EB" w:rsidRDefault="008113EB" w:rsidP="008113EB">
      <w:r>
        <w:rPr>
          <w:rFonts w:cs="Vrinda"/>
          <w:cs/>
        </w:rPr>
        <w:t>আমার অঙ্গে অঙ্গে কে বাজায় বাঁশি।</w:t>
      </w:r>
    </w:p>
    <w:p w:rsidR="008113EB" w:rsidRDefault="008113EB" w:rsidP="008113EB">
      <w:r>
        <w:rPr>
          <w:rFonts w:cs="Vrinda"/>
          <w:cs/>
        </w:rPr>
        <w:t>আনন্দে বিষাদে মন উদাসী॥</w:t>
      </w:r>
    </w:p>
    <w:p w:rsidR="008113EB" w:rsidRDefault="008113EB" w:rsidP="008113EB">
      <w:r>
        <w:rPr>
          <w:rFonts w:cs="Vrinda"/>
          <w:cs/>
        </w:rPr>
        <w:t>পুষ্পবিকাশের সুরে দেহ মন উঠে পূরে</w:t>
      </w:r>
      <w:r>
        <w:t>,</w:t>
      </w:r>
    </w:p>
    <w:p w:rsidR="008113EB" w:rsidRDefault="008113EB" w:rsidP="008113EB">
      <w:r>
        <w:rPr>
          <w:rFonts w:cs="Vrinda"/>
          <w:cs/>
        </w:rPr>
        <w:t>কী মাধুরী সুগন্ধ বাতাসে যায় ভাসি॥</w:t>
      </w:r>
    </w:p>
    <w:p w:rsidR="008113EB" w:rsidRDefault="008113EB" w:rsidP="008113EB">
      <w:r>
        <w:rPr>
          <w:rFonts w:cs="Vrinda"/>
          <w:cs/>
        </w:rPr>
        <w:t>সহসা মনে জাগে আশা</w:t>
      </w:r>
      <w:r>
        <w:t xml:space="preserve">, </w:t>
      </w:r>
      <w:r>
        <w:rPr>
          <w:rFonts w:cs="Vrinda"/>
          <w:cs/>
        </w:rPr>
        <w:t>মোর আহুতি পেয়েছে অগ্নির ভাষা।</w:t>
      </w:r>
    </w:p>
    <w:p w:rsidR="008113EB" w:rsidRDefault="008113EB" w:rsidP="008113EB">
      <w:r>
        <w:rPr>
          <w:rFonts w:cs="Vrinda"/>
          <w:cs/>
        </w:rPr>
        <w:t>আজ মম রূপে বেশে লিপি লিখি কার উদ্দেশে–</w:t>
      </w:r>
    </w:p>
    <w:p w:rsidR="004454A5" w:rsidRDefault="008113EB" w:rsidP="008113EB">
      <w:r>
        <w:rPr>
          <w:rFonts w:cs="Vrinda"/>
          <w:cs/>
        </w:rPr>
        <w:t>এল মর্মের বন্দিনী বাণী বন্ধন নাশি॥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9186A"/>
    <w:rsid w:val="004454A5"/>
    <w:rsid w:val="008113EB"/>
    <w:rsid w:val="009918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1F159-BDAF-4F56-8241-DD20AD55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2018-06-26T14:38:00Z</dcterms:created>
  <dcterms:modified xsi:type="dcterms:W3CDTF">2018-06-26T14:38:00Z</dcterms:modified>
</cp:coreProperties>
</file>