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D3" w:rsidRDefault="009773D3" w:rsidP="009773D3">
      <w:r>
        <w:rPr>
          <w:rFonts w:cs="Vrinda"/>
          <w:cs/>
        </w:rPr>
        <w:t>সংসার যবে মন কেড়ে লয়</w:t>
      </w:r>
      <w:r>
        <w:t xml:space="preserve">, </w:t>
      </w:r>
      <w:r>
        <w:rPr>
          <w:rFonts w:cs="Vrinda"/>
          <w:cs/>
        </w:rPr>
        <w:t>জাগে না যখন প্রাণ</w:t>
      </w:r>
      <w:r>
        <w:t>,</w:t>
      </w:r>
    </w:p>
    <w:p w:rsidR="009773D3" w:rsidRDefault="009773D3" w:rsidP="009773D3">
      <w:r>
        <w:rPr>
          <w:rFonts w:cs="Vrinda"/>
          <w:cs/>
        </w:rPr>
        <w:t>তখনো</w:t>
      </w:r>
      <w:r>
        <w:t xml:space="preserve">, </w:t>
      </w:r>
      <w:r>
        <w:rPr>
          <w:rFonts w:cs="Vrinda"/>
          <w:cs/>
        </w:rPr>
        <w:t>হে নাথ</w:t>
      </w:r>
      <w:r>
        <w:t xml:space="preserve">, </w:t>
      </w:r>
      <w:r>
        <w:rPr>
          <w:rFonts w:cs="Vrinda"/>
          <w:cs/>
        </w:rPr>
        <w:t>প্রণমি তোমায় গাহি বসে তব গান।।</w:t>
      </w:r>
    </w:p>
    <w:p w:rsidR="009773D3" w:rsidRDefault="009773D3" w:rsidP="009773D3"/>
    <w:p w:rsidR="009773D3" w:rsidRDefault="009773D3" w:rsidP="009773D3">
      <w:r>
        <w:rPr>
          <w:rFonts w:cs="Vrinda"/>
          <w:cs/>
        </w:rPr>
        <w:t>অন্তরযামী</w:t>
      </w:r>
      <w:r>
        <w:t xml:space="preserve">, </w:t>
      </w:r>
      <w:r>
        <w:rPr>
          <w:rFonts w:cs="Vrinda"/>
          <w:cs/>
        </w:rPr>
        <w:t>ক্ষমো সে আমার শূন্য মনের বৃথা উপহার–</w:t>
      </w:r>
    </w:p>
    <w:p w:rsidR="009773D3" w:rsidRDefault="009773D3" w:rsidP="009773D3">
      <w:r>
        <w:rPr>
          <w:rFonts w:cs="Vrinda"/>
          <w:cs/>
        </w:rPr>
        <w:t>পুষ্পবিহীন পূজা-আয়োজন</w:t>
      </w:r>
      <w:r>
        <w:t xml:space="preserve">, </w:t>
      </w:r>
      <w:r>
        <w:rPr>
          <w:rFonts w:cs="Vrinda"/>
          <w:cs/>
        </w:rPr>
        <w:t>ভক্তিবিহীন তান।।</w:t>
      </w:r>
    </w:p>
    <w:p w:rsidR="009773D3" w:rsidRDefault="009773D3" w:rsidP="009773D3"/>
    <w:p w:rsidR="009773D3" w:rsidRDefault="009773D3" w:rsidP="009773D3">
      <w:r>
        <w:rPr>
          <w:rFonts w:cs="Vrinda"/>
          <w:cs/>
        </w:rPr>
        <w:t>ডাকি তব নাম শুষ্ক কণ্ঠে</w:t>
      </w:r>
      <w:r>
        <w:t xml:space="preserve">, </w:t>
      </w:r>
      <w:r>
        <w:rPr>
          <w:rFonts w:cs="Vrinda"/>
          <w:cs/>
        </w:rPr>
        <w:t>আশা করি প্রাণপণে–</w:t>
      </w:r>
    </w:p>
    <w:p w:rsidR="009773D3" w:rsidRDefault="009773D3" w:rsidP="009773D3">
      <w:r>
        <w:rPr>
          <w:rFonts w:cs="Vrinda"/>
          <w:cs/>
        </w:rPr>
        <w:t>নিবিড় প্রেমের সরস বরষা যদি নেমে আসে মনে।</w:t>
      </w:r>
    </w:p>
    <w:p w:rsidR="009773D3" w:rsidRDefault="009773D3" w:rsidP="009773D3"/>
    <w:p w:rsidR="009773D3" w:rsidRDefault="009773D3" w:rsidP="009773D3">
      <w:r>
        <w:rPr>
          <w:rFonts w:cs="Vrinda"/>
          <w:cs/>
        </w:rPr>
        <w:t>সহসা একদা আপনা হইতে ভরি দিবে তুমি তোমার অমৃতে</w:t>
      </w:r>
      <w:r>
        <w:t>,</w:t>
      </w:r>
    </w:p>
    <w:p w:rsidR="004454A5" w:rsidRDefault="009773D3" w:rsidP="009773D3">
      <w:r>
        <w:rPr>
          <w:rFonts w:cs="Vrinda"/>
          <w:cs/>
        </w:rPr>
        <w:t>এই ভরসায় করি পদতলে শূন্য হৃদয় দান।।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BB3"/>
    <w:rsid w:val="004454A5"/>
    <w:rsid w:val="00820BB3"/>
    <w:rsid w:val="00977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850F5-3576-4A6C-99EA-9DD147E1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2018-06-26T14:38:00Z</dcterms:created>
  <dcterms:modified xsi:type="dcterms:W3CDTF">2018-06-26T14:38:00Z</dcterms:modified>
</cp:coreProperties>
</file>