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7B8" w:rsidRDefault="000F37B8" w:rsidP="000F37B8">
      <w:r>
        <w:rPr>
          <w:rFonts w:cs="Vrinda"/>
          <w:cs/>
        </w:rPr>
        <w:t>যেতে যদি হয় হবে–</w:t>
      </w:r>
    </w:p>
    <w:p w:rsidR="000F37B8" w:rsidRDefault="000F37B8" w:rsidP="000F37B8"/>
    <w:p w:rsidR="000F37B8" w:rsidRDefault="000F37B8" w:rsidP="000F37B8">
      <w:r>
        <w:rPr>
          <w:rFonts w:cs="Vrinda"/>
          <w:cs/>
        </w:rPr>
        <w:t>যাব</w:t>
      </w:r>
      <w:r>
        <w:t xml:space="preserve">, </w:t>
      </w:r>
      <w:r>
        <w:rPr>
          <w:rFonts w:cs="Vrinda"/>
          <w:cs/>
        </w:rPr>
        <w:t>যাব</w:t>
      </w:r>
      <w:r>
        <w:t xml:space="preserve">, </w:t>
      </w:r>
      <w:r>
        <w:rPr>
          <w:rFonts w:cs="Vrinda"/>
          <w:cs/>
        </w:rPr>
        <w:t>যাব তবে ॥</w:t>
      </w:r>
    </w:p>
    <w:p w:rsidR="000F37B8" w:rsidRDefault="000F37B8" w:rsidP="000F37B8"/>
    <w:p w:rsidR="000F37B8" w:rsidRDefault="000F37B8" w:rsidP="000F37B8">
      <w:r>
        <w:rPr>
          <w:rFonts w:cs="Vrinda"/>
          <w:cs/>
        </w:rPr>
        <w:t>লেগেছিল কত ভালো এই-যে আঁধার আলো–</w:t>
      </w:r>
    </w:p>
    <w:p w:rsidR="000F37B8" w:rsidRDefault="000F37B8" w:rsidP="000F37B8"/>
    <w:p w:rsidR="000F37B8" w:rsidRDefault="000F37B8" w:rsidP="000F37B8">
      <w:r>
        <w:rPr>
          <w:rFonts w:cs="Vrinda"/>
          <w:cs/>
        </w:rPr>
        <w:t>খেলা করে সাদা কালো উদার নভে।</w:t>
      </w:r>
    </w:p>
    <w:p w:rsidR="000F37B8" w:rsidRDefault="000F37B8" w:rsidP="000F37B8"/>
    <w:p w:rsidR="000F37B8" w:rsidRDefault="000F37B8" w:rsidP="000F37B8">
      <w:r>
        <w:rPr>
          <w:rFonts w:cs="Vrinda"/>
          <w:cs/>
        </w:rPr>
        <w:t>গেল দিন ধরা-মাঝে কত ভাবে</w:t>
      </w:r>
      <w:r>
        <w:t xml:space="preserve">, </w:t>
      </w:r>
      <w:r>
        <w:rPr>
          <w:rFonts w:cs="Vrinda"/>
          <w:cs/>
        </w:rPr>
        <w:t>কত কাজে</w:t>
      </w:r>
      <w:r>
        <w:t>,</w:t>
      </w:r>
    </w:p>
    <w:p w:rsidR="000F37B8" w:rsidRDefault="000F37B8" w:rsidP="000F37B8"/>
    <w:p w:rsidR="000F37B8" w:rsidRDefault="000F37B8" w:rsidP="000F37B8">
      <w:r>
        <w:rPr>
          <w:rFonts w:cs="Vrinda"/>
          <w:cs/>
        </w:rPr>
        <w:t>সুখে দুখে কভু লাজে</w:t>
      </w:r>
      <w:r>
        <w:t xml:space="preserve">, </w:t>
      </w:r>
      <w:r>
        <w:rPr>
          <w:rFonts w:cs="Vrinda"/>
          <w:cs/>
        </w:rPr>
        <w:t>কভু গরবে ॥</w:t>
      </w:r>
    </w:p>
    <w:p w:rsidR="000F37B8" w:rsidRDefault="000F37B8" w:rsidP="000F37B8"/>
    <w:p w:rsidR="000F37B8" w:rsidRDefault="000F37B8" w:rsidP="000F37B8">
      <w:r>
        <w:rPr>
          <w:rFonts w:cs="Vrinda"/>
          <w:cs/>
        </w:rPr>
        <w:t>প্রাণপণে কত দিন শুধেছি কঠিন ঋণ</w:t>
      </w:r>
      <w:r>
        <w:t>,</w:t>
      </w:r>
    </w:p>
    <w:p w:rsidR="000F37B8" w:rsidRDefault="000F37B8" w:rsidP="000F37B8"/>
    <w:p w:rsidR="000F37B8" w:rsidRDefault="000F37B8" w:rsidP="000F37B8">
      <w:r>
        <w:rPr>
          <w:rFonts w:cs="Vrinda"/>
          <w:cs/>
        </w:rPr>
        <w:t>কখনো বা উদাসীন ভুলেছি সবে।</w:t>
      </w:r>
    </w:p>
    <w:p w:rsidR="000F37B8" w:rsidRDefault="000F37B8" w:rsidP="000F37B8"/>
    <w:p w:rsidR="000F37B8" w:rsidRDefault="000F37B8" w:rsidP="000F37B8">
      <w:r>
        <w:rPr>
          <w:rFonts w:cs="Vrinda"/>
          <w:cs/>
        </w:rPr>
        <w:t>কভু ক’রে গেনু খেলা</w:t>
      </w:r>
      <w:r>
        <w:t xml:space="preserve">, </w:t>
      </w:r>
      <w:r>
        <w:rPr>
          <w:rFonts w:cs="Vrinda"/>
          <w:cs/>
        </w:rPr>
        <w:t>স্রোতে ভাসাইনু ভেলা</w:t>
      </w:r>
      <w:r>
        <w:t>,</w:t>
      </w:r>
    </w:p>
    <w:p w:rsidR="000F37B8" w:rsidRDefault="000F37B8" w:rsidP="000F37B8"/>
    <w:p w:rsidR="000F37B8" w:rsidRDefault="000F37B8" w:rsidP="000F37B8">
      <w:r>
        <w:rPr>
          <w:rFonts w:cs="Vrinda"/>
          <w:cs/>
        </w:rPr>
        <w:t>আনমনে কত বেলা কাটানু ভবে ॥</w:t>
      </w:r>
    </w:p>
    <w:p w:rsidR="000F37B8" w:rsidRDefault="000F37B8" w:rsidP="000F37B8"/>
    <w:p w:rsidR="000F37B8" w:rsidRDefault="000F37B8" w:rsidP="000F37B8">
      <w:r>
        <w:rPr>
          <w:rFonts w:cs="Vrinda"/>
          <w:cs/>
        </w:rPr>
        <w:t>জীবন হয় নি ফাঁকি</w:t>
      </w:r>
      <w:r>
        <w:t xml:space="preserve">, </w:t>
      </w:r>
      <w:r>
        <w:rPr>
          <w:rFonts w:cs="Vrinda"/>
          <w:cs/>
        </w:rPr>
        <w:t>ফলে ফুলে ছিল ঢাকি</w:t>
      </w:r>
      <w:r>
        <w:t>,</w:t>
      </w:r>
    </w:p>
    <w:p w:rsidR="000F37B8" w:rsidRDefault="000F37B8" w:rsidP="000F37B8"/>
    <w:p w:rsidR="000F37B8" w:rsidRDefault="000F37B8" w:rsidP="000F37B8">
      <w:r>
        <w:rPr>
          <w:rFonts w:cs="Vrinda"/>
          <w:cs/>
        </w:rPr>
        <w:t>যদি কিছু রহে বাকি কে তাহা লবে!</w:t>
      </w:r>
    </w:p>
    <w:p w:rsidR="000F37B8" w:rsidRDefault="000F37B8" w:rsidP="000F37B8"/>
    <w:p w:rsidR="000F37B8" w:rsidRDefault="000F37B8" w:rsidP="000F37B8">
      <w:r>
        <w:rPr>
          <w:rFonts w:cs="Vrinda"/>
          <w:cs/>
        </w:rPr>
        <w:t>দেওয়া-নেওয়া যাবে চুকে</w:t>
      </w:r>
      <w:r>
        <w:t xml:space="preserve">, </w:t>
      </w:r>
      <w:r>
        <w:rPr>
          <w:rFonts w:cs="Vrinda"/>
          <w:cs/>
        </w:rPr>
        <w:t>বোঝা-খসে-যাওয়া বুকে</w:t>
      </w:r>
    </w:p>
    <w:p w:rsidR="000F37B8" w:rsidRDefault="000F37B8" w:rsidP="000F37B8"/>
    <w:p w:rsidR="004454A5" w:rsidRDefault="000F37B8" w:rsidP="000F37B8">
      <w:r>
        <w:rPr>
          <w:rFonts w:cs="Vrinda"/>
          <w:cs/>
        </w:rPr>
        <w:t>যাব চলে হাসিমুখে– যাব নীরবে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D40BA"/>
    <w:rsid w:val="000F37B8"/>
    <w:rsid w:val="004454A5"/>
    <w:rsid w:val="006D4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C9A1E-C127-42F2-A501-648ACA6D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2018-06-26T14:45:00Z</dcterms:created>
  <dcterms:modified xsi:type="dcterms:W3CDTF">2018-06-26T14:45:00Z</dcterms:modified>
</cp:coreProperties>
</file>