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F21" w:rsidRDefault="00B37F21" w:rsidP="00B37F21">
      <w:r>
        <w:rPr>
          <w:rFonts w:cs="Vrinda"/>
          <w:cs/>
        </w:rPr>
        <w:t>কোথা যে উধাও হল মোর প্রাণ উদাসী</w:t>
      </w:r>
    </w:p>
    <w:p w:rsidR="00B37F21" w:rsidRDefault="00B37F21" w:rsidP="00B37F21"/>
    <w:p w:rsidR="00B37F21" w:rsidRDefault="00B37F21" w:rsidP="00B37F21">
      <w:r>
        <w:rPr>
          <w:rFonts w:cs="Vrinda"/>
          <w:cs/>
        </w:rPr>
        <w:t>আজি ভরা বাদরে॥</w:t>
      </w:r>
    </w:p>
    <w:p w:rsidR="00B37F21" w:rsidRDefault="00B37F21" w:rsidP="00B37F21"/>
    <w:p w:rsidR="00B37F21" w:rsidRDefault="00B37F21" w:rsidP="00B37F21">
      <w:r>
        <w:rPr>
          <w:rFonts w:cs="Vrinda"/>
          <w:cs/>
        </w:rPr>
        <w:t>ঘন ঘন গুরু গুরু গরজিছে</w:t>
      </w:r>
      <w:r>
        <w:t>,</w:t>
      </w:r>
    </w:p>
    <w:p w:rsidR="00B37F21" w:rsidRDefault="00B37F21" w:rsidP="00B37F21"/>
    <w:p w:rsidR="00B37F21" w:rsidRDefault="00B37F21" w:rsidP="00B37F21">
      <w:r>
        <w:rPr>
          <w:rFonts w:cs="Vrinda"/>
          <w:cs/>
        </w:rPr>
        <w:t>ঝরো ঝরো নামে দিকে দিগন্তে জলধারা–</w:t>
      </w:r>
    </w:p>
    <w:p w:rsidR="00B37F21" w:rsidRDefault="00B37F21" w:rsidP="00B37F21"/>
    <w:p w:rsidR="004454A5" w:rsidRDefault="00B37F21" w:rsidP="00B37F21">
      <w:r>
        <w:rPr>
          <w:rFonts w:cs="Vrinda"/>
          <w:cs/>
        </w:rPr>
        <w:t>মন ছুটে শূন্যে শূন্যে অনন্তে অশান্ত বাতাসে॥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852A9"/>
    <w:rsid w:val="002852A9"/>
    <w:rsid w:val="004454A5"/>
    <w:rsid w:val="00B37F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5B6A21-2680-414E-90B5-3543EF289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2018-06-26T15:01:00Z</dcterms:created>
  <dcterms:modified xsi:type="dcterms:W3CDTF">2018-06-26T15:01:00Z</dcterms:modified>
</cp:coreProperties>
</file>