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CEA" w:rsidRDefault="002B3CEA" w:rsidP="002B3CEA">
      <w:r>
        <w:rPr>
          <w:rFonts w:cs="Vrinda"/>
          <w:cs/>
        </w:rPr>
        <w:t>শ্রাবণমেঘের আধেক দুয়ার ওই খোলা</w:t>
      </w:r>
      <w:r>
        <w:t>,</w:t>
      </w:r>
    </w:p>
    <w:p w:rsidR="002B3CEA" w:rsidRDefault="002B3CEA" w:rsidP="002B3CEA"/>
    <w:p w:rsidR="002B3CEA" w:rsidRDefault="002B3CEA" w:rsidP="002B3CEA">
      <w:r>
        <w:rPr>
          <w:rFonts w:cs="Vrinda"/>
          <w:cs/>
        </w:rPr>
        <w:t>আড়াল থেকে দেয় দেখা কোন্‌ পথ-ভোলা ॥</w:t>
      </w:r>
    </w:p>
    <w:p w:rsidR="002B3CEA" w:rsidRDefault="002B3CEA" w:rsidP="002B3CEA"/>
    <w:p w:rsidR="002B3CEA" w:rsidRDefault="002B3CEA" w:rsidP="002B3CEA">
      <w:r>
        <w:rPr>
          <w:rFonts w:cs="Vrinda"/>
          <w:cs/>
        </w:rPr>
        <w:t>ওই-যে পুরব-গগন জুড়ে উত্তরী তার যায় রে উড়ে</w:t>
      </w:r>
      <w:r>
        <w:t>,</w:t>
      </w:r>
    </w:p>
    <w:p w:rsidR="002B3CEA" w:rsidRDefault="002B3CEA" w:rsidP="002B3CEA"/>
    <w:p w:rsidR="002B3CEA" w:rsidRDefault="002B3CEA" w:rsidP="002B3CEA">
      <w:r>
        <w:rPr>
          <w:rFonts w:cs="Vrinda"/>
          <w:cs/>
        </w:rPr>
        <w:t>সজল হাওয়ার হিন্দোলাতে দেয় দোলা ॥</w:t>
      </w:r>
    </w:p>
    <w:p w:rsidR="002B3CEA" w:rsidRDefault="002B3CEA" w:rsidP="002B3CEA"/>
    <w:p w:rsidR="002B3CEA" w:rsidRDefault="002B3CEA" w:rsidP="002B3CEA">
      <w:r>
        <w:rPr>
          <w:rFonts w:cs="Vrinda"/>
          <w:cs/>
        </w:rPr>
        <w:t>লুকাবে কি প্রকাশ পাবে কেই জানে–</w:t>
      </w:r>
    </w:p>
    <w:p w:rsidR="002B3CEA" w:rsidRDefault="002B3CEA" w:rsidP="002B3CEA"/>
    <w:p w:rsidR="002B3CEA" w:rsidRDefault="002B3CEA" w:rsidP="002B3CEA">
      <w:r>
        <w:rPr>
          <w:rFonts w:cs="Vrinda"/>
          <w:cs/>
        </w:rPr>
        <w:t>আকাশে কি ধরায় বাসা কোন্‌খানে।</w:t>
      </w:r>
    </w:p>
    <w:p w:rsidR="002B3CEA" w:rsidRDefault="002B3CEA" w:rsidP="002B3CEA"/>
    <w:p w:rsidR="002B3CEA" w:rsidRDefault="002B3CEA" w:rsidP="002B3CEA">
      <w:r>
        <w:rPr>
          <w:rFonts w:cs="Vrinda"/>
          <w:cs/>
        </w:rPr>
        <w:t>নানা বেশে ক্ষণে ক্ষণে ওই তো আমার লাগায় মনে</w:t>
      </w:r>
    </w:p>
    <w:p w:rsidR="002B3CEA" w:rsidRDefault="002B3CEA" w:rsidP="002B3CEA"/>
    <w:p w:rsidR="004454A5" w:rsidRDefault="002B3CEA" w:rsidP="002B3CEA">
      <w:r>
        <w:rPr>
          <w:rFonts w:cs="Vrinda"/>
          <w:cs/>
        </w:rPr>
        <w:t>পরশখানি নানা-সুরের-ঢেউ-তোলা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35D49"/>
    <w:rsid w:val="002B3CEA"/>
    <w:rsid w:val="004454A5"/>
    <w:rsid w:val="00635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3AEFF-14A6-435B-9CC1-CA104F59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2018-06-26T17:45:00Z</dcterms:created>
  <dcterms:modified xsi:type="dcterms:W3CDTF">2018-06-26T17:45:00Z</dcterms:modified>
</cp:coreProperties>
</file>