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60B6" w:rsidRDefault="00F460B6" w:rsidP="00F460B6">
      <w:r>
        <w:rPr>
          <w:rFonts w:cs="Vrinda"/>
          <w:cs/>
        </w:rPr>
        <w:t>অয়ি ভুবন মনোমোহিনী মা</w:t>
      </w:r>
    </w:p>
    <w:p w:rsidR="00F460B6" w:rsidRDefault="00F460B6" w:rsidP="00F460B6">
      <w:r>
        <w:rPr>
          <w:rFonts w:cs="Vrinda"/>
          <w:cs/>
        </w:rPr>
        <w:t>অয়ি নির্মল সূর্যকরোজ্জ্বল ধরণী জনক জননিজননী।।</w:t>
      </w:r>
    </w:p>
    <w:p w:rsidR="00F460B6" w:rsidRDefault="00F460B6" w:rsidP="00F460B6"/>
    <w:p w:rsidR="00F460B6" w:rsidRDefault="00F460B6" w:rsidP="00F460B6">
      <w:r>
        <w:rPr>
          <w:rFonts w:cs="Vrinda"/>
          <w:cs/>
        </w:rPr>
        <w:t>নীল সিন্ধু জল ধৌত চরণতল</w:t>
      </w:r>
      <w:r>
        <w:t xml:space="preserve">, </w:t>
      </w:r>
      <w:r>
        <w:rPr>
          <w:rFonts w:cs="Vrinda"/>
          <w:cs/>
        </w:rPr>
        <w:t>অনিল বিকম্পিত-শ্যামল-অঞ্চল</w:t>
      </w:r>
      <w:r>
        <w:t>,</w:t>
      </w:r>
    </w:p>
    <w:p w:rsidR="00F460B6" w:rsidRDefault="00F460B6" w:rsidP="00F460B6">
      <w:r>
        <w:rPr>
          <w:rFonts w:cs="Vrinda"/>
          <w:cs/>
        </w:rPr>
        <w:t>অম্বর চুম্বিত ভাল হিমাচল</w:t>
      </w:r>
      <w:r>
        <w:t xml:space="preserve">, </w:t>
      </w:r>
      <w:r>
        <w:rPr>
          <w:rFonts w:cs="Vrinda"/>
          <w:cs/>
        </w:rPr>
        <w:t>শুভ্র তুষার কিরীটিনী।।</w:t>
      </w:r>
    </w:p>
    <w:p w:rsidR="00F460B6" w:rsidRDefault="00F460B6" w:rsidP="00F460B6"/>
    <w:p w:rsidR="00F460B6" w:rsidRDefault="00F460B6" w:rsidP="00F460B6">
      <w:r>
        <w:rPr>
          <w:rFonts w:cs="Vrinda"/>
          <w:cs/>
        </w:rPr>
        <w:t>প্রথম প্রভাত উদয় তব গগনে</w:t>
      </w:r>
      <w:r>
        <w:t xml:space="preserve">, </w:t>
      </w:r>
      <w:r>
        <w:rPr>
          <w:rFonts w:cs="Vrinda"/>
          <w:cs/>
        </w:rPr>
        <w:t>প্রথম সামরব তব তপোবনে</w:t>
      </w:r>
      <w:r>
        <w:t>,</w:t>
      </w:r>
    </w:p>
    <w:p w:rsidR="00F460B6" w:rsidRDefault="00F460B6" w:rsidP="00F460B6">
      <w:r>
        <w:rPr>
          <w:rFonts w:cs="Vrinda"/>
          <w:cs/>
        </w:rPr>
        <w:t>প্রথম প্রচারিত তব বনভবনে ঞ্জানধর্ম কত কাব্য কাহিনী।</w:t>
      </w:r>
    </w:p>
    <w:p w:rsidR="00F460B6" w:rsidRDefault="00F460B6" w:rsidP="00F460B6"/>
    <w:p w:rsidR="00F460B6" w:rsidRDefault="00F460B6" w:rsidP="00F460B6">
      <w:r>
        <w:rPr>
          <w:rFonts w:cs="Vrinda"/>
          <w:cs/>
        </w:rPr>
        <w:t>চির কল্যাণময়ী তুমি ধন্য</w:t>
      </w:r>
      <w:r>
        <w:t xml:space="preserve">, </w:t>
      </w:r>
      <w:r>
        <w:rPr>
          <w:rFonts w:cs="Vrinda"/>
          <w:cs/>
        </w:rPr>
        <w:t>দেশ বিদেশে বিতরিছ অন্ন–</w:t>
      </w:r>
    </w:p>
    <w:p w:rsidR="004454A5" w:rsidRDefault="00F460B6" w:rsidP="00F460B6">
      <w:r>
        <w:rPr>
          <w:rFonts w:cs="Vrinda"/>
          <w:cs/>
        </w:rPr>
        <w:t>জাহ্নবী যমুনা বিগলিত করুণা পুণ্য পিযুষ স্তন্যবাহিনী 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041658"/>
    <w:rsid w:val="00041658"/>
    <w:rsid w:val="004454A5"/>
    <w:rsid w:val="00F460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4D28DC-3330-48EC-B080-824CC05B6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2018-06-26T20:39:00Z</dcterms:created>
  <dcterms:modified xsi:type="dcterms:W3CDTF">2018-06-26T20:39:00Z</dcterms:modified>
</cp:coreProperties>
</file>