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7AC" w:rsidRDefault="00D117AC" w:rsidP="00D117AC">
      <w:r>
        <w:rPr>
          <w:rFonts w:cs="Vrinda"/>
          <w:cs/>
        </w:rPr>
        <w:t>ওগো কাঙাল</w:t>
      </w:r>
      <w:r>
        <w:t xml:space="preserve">, </w:t>
      </w:r>
      <w:r>
        <w:rPr>
          <w:rFonts w:cs="Vrinda"/>
          <w:cs/>
        </w:rPr>
        <w:t>আমারে কাঙাল করেছ</w:t>
      </w:r>
      <w:r>
        <w:t xml:space="preserve">, </w:t>
      </w:r>
      <w:r>
        <w:rPr>
          <w:rFonts w:cs="Vrinda"/>
          <w:cs/>
        </w:rPr>
        <w:t>আরো কী তোমার চাই।</w:t>
      </w:r>
    </w:p>
    <w:p w:rsidR="00D117AC" w:rsidRDefault="00D117AC" w:rsidP="00D117AC">
      <w:r>
        <w:rPr>
          <w:rFonts w:cs="Vrinda"/>
          <w:cs/>
        </w:rPr>
        <w:t>ওগো ভিখারি আমার ভিখারি</w:t>
      </w:r>
      <w:r>
        <w:t xml:space="preserve">, </w:t>
      </w:r>
      <w:r>
        <w:rPr>
          <w:rFonts w:cs="Vrinda"/>
          <w:cs/>
        </w:rPr>
        <w:t>চলেছ কী কাতর গান গাই’।।</w:t>
      </w:r>
    </w:p>
    <w:p w:rsidR="00D117AC" w:rsidRDefault="00D117AC" w:rsidP="00D117AC"/>
    <w:p w:rsidR="00D117AC" w:rsidRDefault="00D117AC" w:rsidP="00D117AC">
      <w:r>
        <w:rPr>
          <w:rFonts w:cs="Vrinda"/>
          <w:cs/>
        </w:rPr>
        <w:t>প্রতিদিন প্রাতে নব নব ধনে তুষিব তোমারে সাধ ছিল মনে</w:t>
      </w:r>
    </w:p>
    <w:p w:rsidR="00D117AC" w:rsidRDefault="00D117AC" w:rsidP="00D117AC">
      <w:r>
        <w:rPr>
          <w:rFonts w:cs="Vrinda"/>
          <w:cs/>
        </w:rPr>
        <w:t>ভিখারি আমার ভিখারি</w:t>
      </w:r>
      <w:r>
        <w:t>,</w:t>
      </w:r>
    </w:p>
    <w:p w:rsidR="00D117AC" w:rsidRDefault="00D117AC" w:rsidP="00D117AC">
      <w:r>
        <w:rPr>
          <w:rFonts w:cs="Vrinda"/>
          <w:cs/>
        </w:rPr>
        <w:t>হায় পলকে সকলই সঁপেছি চরণে</w:t>
      </w:r>
      <w:r>
        <w:t xml:space="preserve">, </w:t>
      </w:r>
      <w:r>
        <w:rPr>
          <w:rFonts w:cs="Vrinda"/>
          <w:cs/>
        </w:rPr>
        <w:t>আর তো কিছুই নাই॥</w:t>
      </w:r>
    </w:p>
    <w:p w:rsidR="00D117AC" w:rsidRDefault="00D117AC" w:rsidP="00D117AC">
      <w:r>
        <w:rPr>
          <w:rFonts w:cs="Vrinda"/>
          <w:cs/>
        </w:rPr>
        <w:t>আমি আমার বুকের আঁচল ঘেরিয়া তোমারে পরানু বাস।</w:t>
      </w:r>
    </w:p>
    <w:p w:rsidR="00D117AC" w:rsidRDefault="00D117AC" w:rsidP="00D117AC">
      <w:r>
        <w:rPr>
          <w:rFonts w:cs="Vrinda"/>
          <w:cs/>
        </w:rPr>
        <w:t>আমি আমার ভুবন শূন্য করেছি তোমার পুরাতে আশ।</w:t>
      </w:r>
    </w:p>
    <w:p w:rsidR="00D117AC" w:rsidRDefault="00D117AC" w:rsidP="00D117AC">
      <w:r>
        <w:rPr>
          <w:rFonts w:cs="Vrinda"/>
          <w:cs/>
        </w:rPr>
        <w:t>হেরো মম প্রাণ মন যৌবন নব করপুটতলে পড়ে আছে তব–</w:t>
      </w:r>
    </w:p>
    <w:p w:rsidR="00D117AC" w:rsidRDefault="00D117AC" w:rsidP="00D117AC">
      <w:r>
        <w:rPr>
          <w:rFonts w:cs="Vrinda"/>
          <w:cs/>
        </w:rPr>
        <w:t>ভিখারি আমার ভিখারি</w:t>
      </w:r>
      <w:r>
        <w:t>,</w:t>
      </w:r>
    </w:p>
    <w:p w:rsidR="004454A5" w:rsidRDefault="00D117AC" w:rsidP="00D117AC">
      <w:r>
        <w:rPr>
          <w:rFonts w:cs="Vrinda"/>
          <w:cs/>
        </w:rPr>
        <w:t>হায় আরো যদি চাও মোরে কিছু দাও</w:t>
      </w:r>
      <w:r>
        <w:t xml:space="preserve">, </w:t>
      </w:r>
      <w:r>
        <w:rPr>
          <w:rFonts w:cs="Vrinda"/>
          <w:cs/>
        </w:rPr>
        <w:t>ফিরে আমি দিব তাই॥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02294"/>
    <w:rsid w:val="004454A5"/>
    <w:rsid w:val="00502294"/>
    <w:rsid w:val="00D11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0A8A5-0BFB-4DC3-89D4-2322A2DC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2018-06-26T20:42:00Z</dcterms:created>
  <dcterms:modified xsi:type="dcterms:W3CDTF">2018-06-26T20:42:00Z</dcterms:modified>
</cp:coreProperties>
</file>