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C83" w:rsidRDefault="001C4C83" w:rsidP="001C4C83">
      <w:r>
        <w:rPr>
          <w:rFonts w:cs="Vrinda"/>
          <w:cs/>
        </w:rPr>
        <w:t>বঁধু</w:t>
      </w:r>
      <w:r>
        <w:t xml:space="preserve">, </w:t>
      </w:r>
      <w:r>
        <w:rPr>
          <w:rFonts w:cs="Vrinda"/>
          <w:cs/>
        </w:rPr>
        <w:t>মিছে রাগ করো না</w:t>
      </w:r>
      <w:r>
        <w:t xml:space="preserve">, </w:t>
      </w:r>
      <w:r>
        <w:rPr>
          <w:rFonts w:cs="Vrinda"/>
          <w:cs/>
        </w:rPr>
        <w:t>করো না।</w:t>
      </w:r>
    </w:p>
    <w:p w:rsidR="001C4C83" w:rsidRDefault="001C4C83" w:rsidP="001C4C83">
      <w:r>
        <w:rPr>
          <w:rFonts w:cs="Vrinda"/>
          <w:cs/>
        </w:rPr>
        <w:t>মম মন বুঝে দেখো মনে মনে</w:t>
      </w:r>
    </w:p>
    <w:p w:rsidR="001C4C83" w:rsidRDefault="001C4C83" w:rsidP="001C4C83">
      <w:r>
        <w:rPr>
          <w:rFonts w:cs="Vrinda"/>
          <w:cs/>
        </w:rPr>
        <w:t>মনে রেখো</w:t>
      </w:r>
      <w:r>
        <w:t xml:space="preserve">, </w:t>
      </w:r>
      <w:r>
        <w:rPr>
          <w:rFonts w:cs="Vrinda"/>
          <w:cs/>
        </w:rPr>
        <w:t>কোরো করুণা॥</w:t>
      </w:r>
    </w:p>
    <w:p w:rsidR="001C4C83" w:rsidRDefault="001C4C83" w:rsidP="001C4C83"/>
    <w:p w:rsidR="001C4C83" w:rsidRDefault="001C4C83" w:rsidP="001C4C83">
      <w:r>
        <w:rPr>
          <w:rFonts w:cs="Vrinda"/>
          <w:cs/>
        </w:rPr>
        <w:t>পাছে আপনারে রাখিতে না পারি</w:t>
      </w:r>
    </w:p>
    <w:p w:rsidR="001C4C83" w:rsidRDefault="001C4C83" w:rsidP="001C4C83">
      <w:r>
        <w:rPr>
          <w:rFonts w:cs="Vrinda"/>
          <w:cs/>
        </w:rPr>
        <w:t>তাই কাছে কাছে থাকি আপনারি</w:t>
      </w:r>
    </w:p>
    <w:p w:rsidR="001C4C83" w:rsidRDefault="001C4C83" w:rsidP="001C4C83">
      <w:r>
        <w:rPr>
          <w:rFonts w:cs="Vrinda"/>
          <w:cs/>
        </w:rPr>
        <w:t>মুখে হেসে যাই</w:t>
      </w:r>
      <w:r>
        <w:t xml:space="preserve">, </w:t>
      </w:r>
      <w:r>
        <w:rPr>
          <w:rFonts w:cs="Vrinda"/>
          <w:cs/>
        </w:rPr>
        <w:t>মনে কেঁদে চাই</w:t>
      </w:r>
    </w:p>
    <w:p w:rsidR="001C4C83" w:rsidRDefault="001C4C83" w:rsidP="001C4C83">
      <w:r>
        <w:rPr>
          <w:rFonts w:cs="Vrinda"/>
          <w:cs/>
        </w:rPr>
        <w:t>সে আমার নহে ছলনা।।</w:t>
      </w:r>
    </w:p>
    <w:p w:rsidR="001C4C83" w:rsidRDefault="001C4C83" w:rsidP="001C4C83"/>
    <w:p w:rsidR="001C4C83" w:rsidRDefault="001C4C83" w:rsidP="001C4C83">
      <w:r>
        <w:rPr>
          <w:rFonts w:cs="Vrinda"/>
          <w:cs/>
        </w:rPr>
        <w:t>দিনেকের দেখা</w:t>
      </w:r>
      <w:r>
        <w:t xml:space="preserve">, </w:t>
      </w:r>
      <w:r>
        <w:rPr>
          <w:rFonts w:cs="Vrinda"/>
          <w:cs/>
        </w:rPr>
        <w:t>তিলেকের সুখ</w:t>
      </w:r>
    </w:p>
    <w:p w:rsidR="001C4C83" w:rsidRDefault="001C4C83" w:rsidP="001C4C83">
      <w:r>
        <w:rPr>
          <w:rFonts w:cs="Vrinda"/>
          <w:cs/>
        </w:rPr>
        <w:t>ক্ষণেকের তরে শুধু হাসিমুখ</w:t>
      </w:r>
    </w:p>
    <w:p w:rsidR="001C4C83" w:rsidRDefault="001C4C83" w:rsidP="001C4C83">
      <w:r>
        <w:rPr>
          <w:rFonts w:cs="Vrinda"/>
          <w:cs/>
        </w:rPr>
        <w:t>পলকের পরে থাকে বুক ভ’রে</w:t>
      </w:r>
    </w:p>
    <w:p w:rsidR="001C4C83" w:rsidRDefault="001C4C83" w:rsidP="001C4C83">
      <w:r>
        <w:rPr>
          <w:rFonts w:cs="Vrinda"/>
          <w:cs/>
        </w:rPr>
        <w:t>চিরজনমের বেদনা।</w:t>
      </w:r>
    </w:p>
    <w:p w:rsidR="001C4C83" w:rsidRDefault="001C4C83" w:rsidP="001C4C83"/>
    <w:p w:rsidR="001C4C83" w:rsidRDefault="001C4C83" w:rsidP="001C4C83">
      <w:r>
        <w:rPr>
          <w:rFonts w:cs="Vrinda"/>
          <w:cs/>
        </w:rPr>
        <w:t>তারি মাঝে কেন এত সাধাসাধি</w:t>
      </w:r>
    </w:p>
    <w:p w:rsidR="001C4C83" w:rsidRDefault="001C4C83" w:rsidP="001C4C83">
      <w:r>
        <w:rPr>
          <w:rFonts w:cs="Vrinda"/>
          <w:cs/>
        </w:rPr>
        <w:t>অবুধ আঁধারে কেন মরি কাঁদি</w:t>
      </w:r>
    </w:p>
    <w:p w:rsidR="001C4C83" w:rsidRDefault="001C4C83" w:rsidP="001C4C83">
      <w:r>
        <w:rPr>
          <w:rFonts w:cs="Vrinda"/>
          <w:cs/>
        </w:rPr>
        <w:t>দূর হতে এসে ফিরে যাই শেষে</w:t>
      </w:r>
    </w:p>
    <w:p w:rsidR="004454A5" w:rsidRDefault="001C4C83" w:rsidP="001C4C83">
      <w:r>
        <w:rPr>
          <w:rFonts w:cs="Vrinda"/>
          <w:cs/>
        </w:rPr>
        <w:t>বহিয়া বিফল বাসনা।।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4319A"/>
    <w:rsid w:val="001C4C83"/>
    <w:rsid w:val="0034319A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885F0-9DF1-4E3D-9DDB-9B006528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2018-06-26T20:45:00Z</dcterms:created>
  <dcterms:modified xsi:type="dcterms:W3CDTF">2018-06-26T20:45:00Z</dcterms:modified>
</cp:coreProperties>
</file>