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22" w:rsidRDefault="001C2D22" w:rsidP="001C2D22">
      <w:r>
        <w:rPr>
          <w:rFonts w:cs="Vrinda"/>
          <w:cs/>
        </w:rPr>
        <w:t>বলি ও আমার গোলাপ-বালা</w:t>
      </w:r>
      <w:r>
        <w:t>,</w:t>
      </w:r>
    </w:p>
    <w:p w:rsidR="001C2D22" w:rsidRDefault="001C2D22" w:rsidP="001C2D22">
      <w:r>
        <w:rPr>
          <w:rFonts w:cs="Vrinda"/>
          <w:cs/>
        </w:rPr>
        <w:t>বলি ও আমার গোলাপ-বালা</w:t>
      </w:r>
    </w:p>
    <w:p w:rsidR="001C2D22" w:rsidRDefault="001C2D22" w:rsidP="001C2D22">
      <w:r>
        <w:rPr>
          <w:rFonts w:cs="Vrinda"/>
          <w:cs/>
        </w:rPr>
        <w:t>তোলো মুখানি তোলো মুখানি</w:t>
      </w:r>
    </w:p>
    <w:p w:rsidR="001C2D22" w:rsidRDefault="001C2D22" w:rsidP="001C2D22">
      <w:r>
        <w:rPr>
          <w:rFonts w:cs="Vrinda"/>
          <w:cs/>
        </w:rPr>
        <w:t>কুসুমকুঞ্জ করো আলা</w:t>
      </w:r>
    </w:p>
    <w:p w:rsidR="001C2D22" w:rsidRDefault="001C2D22" w:rsidP="001C2D22">
      <w:r>
        <w:rPr>
          <w:rFonts w:cs="Vrinda"/>
          <w:cs/>
        </w:rPr>
        <w:t>বলি কিসের শরম এত!</w:t>
      </w:r>
    </w:p>
    <w:p w:rsidR="001C2D22" w:rsidRDefault="001C2D22" w:rsidP="001C2D22">
      <w:r>
        <w:rPr>
          <w:rFonts w:cs="Vrinda"/>
          <w:cs/>
        </w:rPr>
        <w:t>সখী কিসের শরম এত!</w:t>
      </w:r>
    </w:p>
    <w:p w:rsidR="001C2D22" w:rsidRDefault="001C2D22" w:rsidP="001C2D22">
      <w:r>
        <w:rPr>
          <w:rFonts w:cs="Vrinda"/>
          <w:cs/>
        </w:rPr>
        <w:t>সখী পাতার মাঝারে লুকায়ে মুখানি কিসের শরম এত।</w:t>
      </w:r>
    </w:p>
    <w:p w:rsidR="001C2D22" w:rsidRDefault="001C2D22" w:rsidP="001C2D22">
      <w:r>
        <w:rPr>
          <w:rFonts w:cs="Vrinda"/>
          <w:cs/>
        </w:rPr>
        <w:t>বালা ঘুমায়ে পড়েছে ধরা। সখী</w:t>
      </w:r>
      <w:r>
        <w:t xml:space="preserve">, </w:t>
      </w:r>
      <w:r>
        <w:rPr>
          <w:rFonts w:cs="Vrinda"/>
          <w:cs/>
        </w:rPr>
        <w:t>ঘুমায় চন্দ্রতারা।</w:t>
      </w:r>
    </w:p>
    <w:p w:rsidR="001C2D22" w:rsidRDefault="001C2D22" w:rsidP="001C2D22"/>
    <w:p w:rsidR="001C2D22" w:rsidRDefault="001C2D22" w:rsidP="001C2D22">
      <w:r>
        <w:rPr>
          <w:rFonts w:cs="Vrinda"/>
          <w:cs/>
        </w:rPr>
        <w:t>প্রিয়ে ঘুমায় দিক্‌বালারা সবে</w:t>
      </w:r>
    </w:p>
    <w:p w:rsidR="001C2D22" w:rsidRDefault="001C2D22" w:rsidP="001C2D22">
      <w:r>
        <w:rPr>
          <w:rFonts w:cs="Vrinda"/>
          <w:cs/>
        </w:rPr>
        <w:t>ঘুমায় জগৎ যত।</w:t>
      </w:r>
    </w:p>
    <w:p w:rsidR="001C2D22" w:rsidRDefault="001C2D22" w:rsidP="001C2D22"/>
    <w:p w:rsidR="001C2D22" w:rsidRDefault="001C2D22" w:rsidP="001C2D22">
      <w:r>
        <w:rPr>
          <w:rFonts w:cs="Vrinda"/>
          <w:cs/>
        </w:rPr>
        <w:t>বলিতে মনের কথা</w:t>
      </w:r>
      <w:r>
        <w:t>,</w:t>
      </w:r>
    </w:p>
    <w:p w:rsidR="001C2D22" w:rsidRDefault="001C2D22" w:rsidP="001C2D22">
      <w:r>
        <w:rPr>
          <w:rFonts w:cs="Vrinda"/>
          <w:cs/>
        </w:rPr>
        <w:t>সখী</w:t>
      </w:r>
      <w:r>
        <w:t xml:space="preserve">, </w:t>
      </w:r>
      <w:r>
        <w:rPr>
          <w:rFonts w:cs="Vrinda"/>
          <w:cs/>
        </w:rPr>
        <w:t>এমন সময় কোথা।</w:t>
      </w:r>
    </w:p>
    <w:p w:rsidR="001C2D22" w:rsidRDefault="001C2D22" w:rsidP="001C2D22">
      <w:r>
        <w:rPr>
          <w:rFonts w:cs="Vrinda"/>
          <w:cs/>
        </w:rPr>
        <w:t>প্রিয়ে</w:t>
      </w:r>
      <w:r>
        <w:t xml:space="preserve">, </w:t>
      </w:r>
      <w:r>
        <w:rPr>
          <w:rFonts w:cs="Vrinda"/>
          <w:cs/>
        </w:rPr>
        <w:t>তোলো মুখানি</w:t>
      </w:r>
      <w:r>
        <w:t>,</w:t>
      </w:r>
    </w:p>
    <w:p w:rsidR="001C2D22" w:rsidRDefault="001C2D22" w:rsidP="001C2D22">
      <w:r>
        <w:rPr>
          <w:rFonts w:cs="Vrinda"/>
          <w:cs/>
        </w:rPr>
        <w:t>আছে গো আমার প্রাণের কথা কত।</w:t>
      </w:r>
    </w:p>
    <w:p w:rsidR="001C2D22" w:rsidRDefault="001C2D22" w:rsidP="001C2D22">
      <w:r>
        <w:rPr>
          <w:rFonts w:cs="Vrinda"/>
          <w:cs/>
        </w:rPr>
        <w:t>আমি এমন সুধীর স্বরে</w:t>
      </w:r>
      <w:r>
        <w:t>,</w:t>
      </w:r>
    </w:p>
    <w:p w:rsidR="001C2D22" w:rsidRDefault="001C2D22" w:rsidP="001C2D22">
      <w:r>
        <w:rPr>
          <w:rFonts w:cs="Vrinda"/>
          <w:cs/>
        </w:rPr>
        <w:t>সখী</w:t>
      </w:r>
      <w:r>
        <w:t xml:space="preserve">, </w:t>
      </w:r>
      <w:r>
        <w:rPr>
          <w:rFonts w:cs="Vrinda"/>
          <w:cs/>
        </w:rPr>
        <w:t>কহিব তোমার কানে —</w:t>
      </w:r>
    </w:p>
    <w:p w:rsidR="001C2D22" w:rsidRDefault="001C2D22" w:rsidP="001C2D22">
      <w:r>
        <w:rPr>
          <w:rFonts w:cs="Vrinda"/>
          <w:cs/>
        </w:rPr>
        <w:t>প্রিয়ে</w:t>
      </w:r>
      <w:r>
        <w:t xml:space="preserve">, </w:t>
      </w:r>
      <w:r>
        <w:rPr>
          <w:rFonts w:cs="Vrinda"/>
          <w:cs/>
        </w:rPr>
        <w:t>স্বপনের মতো সে কথা</w:t>
      </w:r>
    </w:p>
    <w:p w:rsidR="001C2D22" w:rsidRDefault="001C2D22" w:rsidP="001C2D22">
      <w:r>
        <w:rPr>
          <w:rFonts w:cs="Vrinda"/>
          <w:cs/>
        </w:rPr>
        <w:t>আসিয়ে পশিবে তোমার প্রাণে।</w:t>
      </w:r>
    </w:p>
    <w:p w:rsidR="001C2D22" w:rsidRDefault="001C2D22" w:rsidP="001C2D22"/>
    <w:p w:rsidR="001C2D22" w:rsidRDefault="001C2D22" w:rsidP="001C2D22">
      <w:r>
        <w:rPr>
          <w:rFonts w:cs="Vrinda"/>
          <w:cs/>
        </w:rPr>
        <w:t>তবে মুখানি তুলিয়ে চাও</w:t>
      </w:r>
      <w:r>
        <w:t>,</w:t>
      </w:r>
    </w:p>
    <w:p w:rsidR="001C2D22" w:rsidRDefault="001C2D22" w:rsidP="001C2D22">
      <w:r>
        <w:rPr>
          <w:rFonts w:cs="Vrinda"/>
          <w:cs/>
        </w:rPr>
        <w:t>সুধীরে মুখানি তুলিয়ে চাও।।</w:t>
      </w:r>
    </w:p>
    <w:p w:rsidR="001C2D22" w:rsidRDefault="001C2D22" w:rsidP="001C2D22"/>
    <w:p w:rsidR="001C2D22" w:rsidRDefault="001C2D22" w:rsidP="001C2D22">
      <w:r>
        <w:rPr>
          <w:rFonts w:cs="Vrinda"/>
          <w:cs/>
        </w:rPr>
        <w:t>সখী একটি চুম্বন দাও</w:t>
      </w:r>
    </w:p>
    <w:p w:rsidR="004454A5" w:rsidRDefault="001C2D22" w:rsidP="001C2D22">
      <w:r>
        <w:rPr>
          <w:rFonts w:cs="Vrinda"/>
          <w:cs/>
        </w:rPr>
        <w:t>গোপনে একটি চুম্বন দাও।।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1D15"/>
    <w:rsid w:val="001C2D22"/>
    <w:rsid w:val="004454A5"/>
    <w:rsid w:val="005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7DCB3-EC24-440A-ADFE-4C5CC8D4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2018-06-26T20:46:00Z</dcterms:created>
  <dcterms:modified xsi:type="dcterms:W3CDTF">2018-06-26T20:46:00Z</dcterms:modified>
</cp:coreProperties>
</file>