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D3" w:rsidRDefault="00A627D3" w:rsidP="00A627D3">
      <w:r>
        <w:rPr>
          <w:rFonts w:cs="Vrinda"/>
          <w:cs/>
        </w:rPr>
        <w:t>জাগো হে রুদ্র</w:t>
      </w:r>
      <w:r>
        <w:t xml:space="preserve">, </w:t>
      </w:r>
      <w:r>
        <w:rPr>
          <w:rFonts w:cs="Vrinda"/>
          <w:cs/>
        </w:rPr>
        <w:t>জাগো</w:t>
      </w:r>
    </w:p>
    <w:p w:rsidR="00A627D3" w:rsidRDefault="00A627D3" w:rsidP="00A627D3">
      <w:r>
        <w:rPr>
          <w:rFonts w:cs="Vrinda"/>
          <w:cs/>
        </w:rPr>
        <w:t>সুপ্তিজড়িত তিমিরজাল সহে না</w:t>
      </w:r>
      <w:r>
        <w:t>,</w:t>
      </w:r>
    </w:p>
    <w:p w:rsidR="00A627D3" w:rsidRDefault="00A627D3" w:rsidP="00A627D3">
      <w:r>
        <w:rPr>
          <w:rFonts w:cs="Vrinda"/>
          <w:cs/>
        </w:rPr>
        <w:t>সহে না গো।।</w:t>
      </w:r>
    </w:p>
    <w:p w:rsidR="00A627D3" w:rsidRDefault="00A627D3" w:rsidP="00A627D3"/>
    <w:p w:rsidR="00A627D3" w:rsidRDefault="00A627D3" w:rsidP="00A627D3">
      <w:r>
        <w:rPr>
          <w:rFonts w:cs="Vrinda"/>
          <w:cs/>
        </w:rPr>
        <w:t>এসো নিরুদ্ধ দ্বারে</w:t>
      </w:r>
      <w:r>
        <w:t xml:space="preserve">, </w:t>
      </w:r>
      <w:r>
        <w:rPr>
          <w:rFonts w:cs="Vrinda"/>
          <w:cs/>
        </w:rPr>
        <w:t>বিমুক্ত করো তারে</w:t>
      </w:r>
      <w:r>
        <w:t>,</w:t>
      </w:r>
    </w:p>
    <w:p w:rsidR="00A627D3" w:rsidRDefault="00A627D3" w:rsidP="00A627D3">
      <w:r>
        <w:rPr>
          <w:rFonts w:cs="Vrinda"/>
          <w:cs/>
        </w:rPr>
        <w:t>তনুমনপ্রাণ ধনজনমান</w:t>
      </w:r>
      <w:r>
        <w:t>,</w:t>
      </w:r>
    </w:p>
    <w:p w:rsidR="004454A5" w:rsidRDefault="00A627D3" w:rsidP="00A627D3">
      <w:r>
        <w:rPr>
          <w:rFonts w:cs="Vrinda"/>
          <w:cs/>
        </w:rPr>
        <w:t>হে মহাভিক্ষু</w:t>
      </w:r>
      <w:r>
        <w:t xml:space="preserve">, </w:t>
      </w:r>
      <w:r>
        <w:rPr>
          <w:rFonts w:cs="Vrinda"/>
          <w:cs/>
        </w:rPr>
        <w:t>মাগো।।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2131"/>
    <w:rsid w:val="003A2131"/>
    <w:rsid w:val="004454A5"/>
    <w:rsid w:val="00A62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06888-1C87-42D4-842F-B1F9889B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2018-06-26T20:50:00Z</dcterms:created>
  <dcterms:modified xsi:type="dcterms:W3CDTF">2018-06-26T20:50:00Z</dcterms:modified>
</cp:coreProperties>
</file>