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45" w:rsidRDefault="00337945" w:rsidP="00337945">
      <w:r>
        <w:rPr>
          <w:rFonts w:cs="Vrinda"/>
          <w:cs/>
        </w:rPr>
        <w:t>আরো আরো প্রভু</w:t>
      </w:r>
      <w:r>
        <w:t xml:space="preserve">, </w:t>
      </w:r>
      <w:r>
        <w:rPr>
          <w:rFonts w:cs="Vrinda"/>
          <w:cs/>
        </w:rPr>
        <w:t>আরো আরো।</w:t>
      </w:r>
    </w:p>
    <w:p w:rsidR="00337945" w:rsidRDefault="00337945" w:rsidP="00337945">
      <w:r>
        <w:rPr>
          <w:rFonts w:cs="Vrinda"/>
          <w:cs/>
        </w:rPr>
        <w:t>এমনি করে আমায় মারো।</w:t>
      </w:r>
    </w:p>
    <w:p w:rsidR="00337945" w:rsidRDefault="00337945" w:rsidP="00337945">
      <w:r>
        <w:rPr>
          <w:rFonts w:cs="Vrinda"/>
          <w:cs/>
        </w:rPr>
        <w:t>লুকিয়ে থাকি আমি পালিয়ে বেড়াই</w:t>
      </w:r>
      <w:r>
        <w:t>,</w:t>
      </w:r>
    </w:p>
    <w:p w:rsidR="00337945" w:rsidRDefault="00337945" w:rsidP="00337945">
      <w:r>
        <w:rPr>
          <w:rFonts w:cs="Vrinda"/>
          <w:cs/>
        </w:rPr>
        <w:t>ধরা পড়ে গেছি আর কি এড়াই</w:t>
      </w:r>
      <w:r>
        <w:t>?</w:t>
      </w:r>
    </w:p>
    <w:p w:rsidR="00337945" w:rsidRDefault="00337945" w:rsidP="00337945">
      <w:r>
        <w:rPr>
          <w:rFonts w:cs="Vrinda"/>
          <w:cs/>
        </w:rPr>
        <w:t>যা কিছু আছে সব কাড়ো কাড়ো।</w:t>
      </w:r>
    </w:p>
    <w:p w:rsidR="00337945" w:rsidRDefault="00337945" w:rsidP="00337945">
      <w:r>
        <w:rPr>
          <w:rFonts w:cs="Vrinda"/>
          <w:cs/>
        </w:rPr>
        <w:t>এবার যা করবার তা সারো সারো।</w:t>
      </w:r>
    </w:p>
    <w:p w:rsidR="00337945" w:rsidRDefault="00337945" w:rsidP="00337945">
      <w:r>
        <w:rPr>
          <w:rFonts w:cs="Vrinda"/>
          <w:cs/>
        </w:rPr>
        <w:t>আমি হারি কিম্বা তুমিই হারো!</w:t>
      </w:r>
    </w:p>
    <w:p w:rsidR="00337945" w:rsidRDefault="00337945" w:rsidP="00337945">
      <w:r>
        <w:rPr>
          <w:rFonts w:cs="Vrinda"/>
          <w:cs/>
        </w:rPr>
        <w:t>হাটে ঘাটে বাটে করি মেলা</w:t>
      </w:r>
      <w:r>
        <w:t>,</w:t>
      </w:r>
    </w:p>
    <w:p w:rsidR="00337945" w:rsidRDefault="00337945" w:rsidP="00337945">
      <w:r>
        <w:rPr>
          <w:rFonts w:cs="Vrinda"/>
          <w:cs/>
        </w:rPr>
        <w:t>কেবল হেসে খেলে গেছে বেলা</w:t>
      </w:r>
      <w:r>
        <w:t>,</w:t>
      </w:r>
    </w:p>
    <w:p w:rsidR="004454A5" w:rsidRDefault="00337945" w:rsidP="00337945">
      <w:r>
        <w:rPr>
          <w:rFonts w:cs="Vrinda"/>
          <w:cs/>
        </w:rPr>
        <w:t>দেখি কেমনে কাঁদাতে পারো।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6C80"/>
    <w:rsid w:val="00337945"/>
    <w:rsid w:val="004454A5"/>
    <w:rsid w:val="009B6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1DEB3-45E2-4C22-B771-1DE1C03B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2018-06-26T20:52:00Z</dcterms:created>
  <dcterms:modified xsi:type="dcterms:W3CDTF">2018-06-26T20:52:00Z</dcterms:modified>
</cp:coreProperties>
</file>