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57" w:rsidRDefault="00200157" w:rsidP="00200157">
      <w:r>
        <w:rPr>
          <w:rFonts w:cs="Vrinda"/>
          <w:cs/>
        </w:rPr>
        <w:t>ফাগুনের নবীন আনন্দে</w:t>
      </w:r>
    </w:p>
    <w:p w:rsidR="00200157" w:rsidRDefault="00200157" w:rsidP="00200157">
      <w:r>
        <w:rPr>
          <w:rFonts w:cs="Vrinda"/>
          <w:cs/>
        </w:rPr>
        <w:t>গানখানি গাঁথিলাম ছন্দে॥</w:t>
      </w:r>
    </w:p>
    <w:p w:rsidR="00200157" w:rsidRDefault="00200157" w:rsidP="00200157">
      <w:r>
        <w:rPr>
          <w:rFonts w:cs="Vrinda"/>
          <w:cs/>
        </w:rPr>
        <w:t>দিল তারে বনবীথি কোকিলের কলগীতি</w:t>
      </w:r>
      <w:r>
        <w:t>,</w:t>
      </w:r>
    </w:p>
    <w:p w:rsidR="00200157" w:rsidRDefault="00200157" w:rsidP="00200157">
      <w:r>
        <w:rPr>
          <w:rFonts w:cs="Vrinda"/>
          <w:cs/>
        </w:rPr>
        <w:t>ভরি দিল বকুলের গন্ধে॥</w:t>
      </w:r>
    </w:p>
    <w:p w:rsidR="00200157" w:rsidRDefault="00200157" w:rsidP="00200157">
      <w:r>
        <w:rPr>
          <w:rFonts w:cs="Vrinda"/>
          <w:cs/>
        </w:rPr>
        <w:t>মাধবীর মধুময় মন্ত্র</w:t>
      </w:r>
    </w:p>
    <w:p w:rsidR="00200157" w:rsidRDefault="00200157" w:rsidP="00200157">
      <w:r>
        <w:rPr>
          <w:rFonts w:cs="Vrinda"/>
          <w:cs/>
        </w:rPr>
        <w:t>রঙে রঙে রাঙালো দিগন্ত।</w:t>
      </w:r>
    </w:p>
    <w:p w:rsidR="00200157" w:rsidRDefault="00200157" w:rsidP="00200157">
      <w:r>
        <w:rPr>
          <w:rFonts w:cs="Vrinda"/>
          <w:cs/>
        </w:rPr>
        <w:t>বাণী মম নিল তুলি পলাশের কলিগুলি</w:t>
      </w:r>
      <w:r>
        <w:t>,</w:t>
      </w:r>
    </w:p>
    <w:p w:rsidR="004454A5" w:rsidRDefault="00200157" w:rsidP="00200157">
      <w:r>
        <w:rPr>
          <w:rFonts w:cs="Vrinda"/>
          <w:cs/>
        </w:rPr>
        <w:t>বেঁধে দিল তব মণিবন্ধে॥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7B07"/>
    <w:rsid w:val="00200157"/>
    <w:rsid w:val="004454A5"/>
    <w:rsid w:val="00F37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48445-EF66-407D-934A-29C3F56B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2018-06-26T21:02:00Z</dcterms:created>
  <dcterms:modified xsi:type="dcterms:W3CDTF">2018-06-26T21:02:00Z</dcterms:modified>
</cp:coreProperties>
</file>