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AF" w:rsidRDefault="00CD7BAF" w:rsidP="00CD7BAF">
      <w:r>
        <w:rPr>
          <w:rFonts w:cs="Vrinda"/>
          <w:cs/>
        </w:rPr>
        <w:t>বাসন্তী</w:t>
      </w:r>
      <w:r>
        <w:t xml:space="preserve">, </w:t>
      </w:r>
      <w:r>
        <w:rPr>
          <w:rFonts w:cs="Vrinda"/>
          <w:cs/>
        </w:rPr>
        <w:t>হে ভুবনমোহিনী</w:t>
      </w:r>
      <w:r>
        <w:t>,</w:t>
      </w:r>
    </w:p>
    <w:p w:rsidR="00CD7BAF" w:rsidRDefault="00CD7BAF" w:rsidP="00CD7BAF">
      <w:r>
        <w:rPr>
          <w:rFonts w:cs="Vrinda"/>
          <w:cs/>
        </w:rPr>
        <w:t>দিকপ্রান্তে</w:t>
      </w:r>
      <w:r>
        <w:t xml:space="preserve">, </w:t>
      </w:r>
      <w:r>
        <w:rPr>
          <w:rFonts w:cs="Vrinda"/>
          <w:cs/>
        </w:rPr>
        <w:t>বনবনান্তে</w:t>
      </w:r>
      <w:r>
        <w:t>,</w:t>
      </w:r>
    </w:p>
    <w:p w:rsidR="00CD7BAF" w:rsidRDefault="00CD7BAF" w:rsidP="00CD7BAF">
      <w:r>
        <w:rPr>
          <w:rFonts w:cs="Vrinda"/>
          <w:cs/>
        </w:rPr>
        <w:t>শ্যাম প্রান্তরে</w:t>
      </w:r>
      <w:r>
        <w:t xml:space="preserve">, </w:t>
      </w:r>
      <w:r>
        <w:rPr>
          <w:rFonts w:cs="Vrinda"/>
          <w:cs/>
        </w:rPr>
        <w:t>আম্রছায়ে</w:t>
      </w:r>
      <w:r>
        <w:t>,</w:t>
      </w:r>
    </w:p>
    <w:p w:rsidR="00CD7BAF" w:rsidRDefault="00CD7BAF" w:rsidP="00CD7BAF">
      <w:r>
        <w:rPr>
          <w:rFonts w:cs="Vrinda"/>
          <w:cs/>
        </w:rPr>
        <w:t>সরোবরতীরে</w:t>
      </w:r>
      <w:r>
        <w:t xml:space="preserve">, </w:t>
      </w:r>
      <w:r>
        <w:rPr>
          <w:rFonts w:cs="Vrinda"/>
          <w:cs/>
        </w:rPr>
        <w:t>নদীনীরে</w:t>
      </w:r>
    </w:p>
    <w:p w:rsidR="00CD7BAF" w:rsidRDefault="00CD7BAF" w:rsidP="00CD7BAF">
      <w:r>
        <w:rPr>
          <w:rFonts w:cs="Vrinda"/>
          <w:cs/>
        </w:rPr>
        <w:t>নীল আকাশে</w:t>
      </w:r>
      <w:r>
        <w:t xml:space="preserve">, </w:t>
      </w:r>
      <w:r>
        <w:rPr>
          <w:rFonts w:cs="Vrinda"/>
          <w:cs/>
        </w:rPr>
        <w:t>ময়লবাতাসে</w:t>
      </w:r>
    </w:p>
    <w:p w:rsidR="00CD7BAF" w:rsidRDefault="00CD7BAF" w:rsidP="00CD7BAF">
      <w:r>
        <w:rPr>
          <w:rFonts w:cs="Vrinda"/>
          <w:cs/>
        </w:rPr>
        <w:t>ব্যাপিল অনন্ত তব মাধুরী।।</w:t>
      </w:r>
    </w:p>
    <w:p w:rsidR="00CD7BAF" w:rsidRDefault="00CD7BAF" w:rsidP="00CD7BAF"/>
    <w:p w:rsidR="00CD7BAF" w:rsidRDefault="00CD7BAF" w:rsidP="00CD7BAF">
      <w:r>
        <w:rPr>
          <w:rFonts w:cs="Vrinda"/>
          <w:cs/>
        </w:rPr>
        <w:t>নগরে গ্রামে কাননে</w:t>
      </w:r>
      <w:r>
        <w:t xml:space="preserve">, </w:t>
      </w:r>
      <w:r>
        <w:rPr>
          <w:rFonts w:cs="Vrinda"/>
          <w:cs/>
        </w:rPr>
        <w:t>দিনে নিশীথে</w:t>
      </w:r>
      <w:r>
        <w:t>,</w:t>
      </w:r>
    </w:p>
    <w:p w:rsidR="00CD7BAF" w:rsidRDefault="00CD7BAF" w:rsidP="00CD7BAF">
      <w:r>
        <w:rPr>
          <w:rFonts w:cs="Vrinda"/>
          <w:cs/>
        </w:rPr>
        <w:t>পিকসঙ্গীতে</w:t>
      </w:r>
      <w:r>
        <w:t xml:space="preserve">, </w:t>
      </w:r>
      <w:r>
        <w:rPr>
          <w:rFonts w:cs="Vrinda"/>
          <w:cs/>
        </w:rPr>
        <w:t>নৃত্যগীতকলনে বিশ্ব আনন্দিত।</w:t>
      </w:r>
    </w:p>
    <w:p w:rsidR="00CD7BAF" w:rsidRDefault="00CD7BAF" w:rsidP="00CD7BAF">
      <w:r>
        <w:rPr>
          <w:rFonts w:cs="Vrinda"/>
          <w:cs/>
        </w:rPr>
        <w:t>ভবনে ভবনে বীণাতান রণ-রণ ঝঙ্কৃত।</w:t>
      </w:r>
    </w:p>
    <w:p w:rsidR="00CD7BAF" w:rsidRDefault="00CD7BAF" w:rsidP="00CD7BAF"/>
    <w:p w:rsidR="00CD7BAF" w:rsidRDefault="00CD7BAF" w:rsidP="00CD7BAF">
      <w:r>
        <w:rPr>
          <w:rFonts w:cs="Vrinda"/>
          <w:cs/>
        </w:rPr>
        <w:t>মধুমদমোদিত হৃদয়ে হৃদয়ে রে</w:t>
      </w:r>
    </w:p>
    <w:p w:rsidR="00CD7BAF" w:rsidRDefault="00CD7BAF" w:rsidP="00CD7BAF">
      <w:r>
        <w:rPr>
          <w:rFonts w:cs="Vrinda"/>
          <w:cs/>
        </w:rPr>
        <w:t>নবপ্রাণ উচ্ছ্বসিল আজি</w:t>
      </w:r>
      <w:r>
        <w:t>,</w:t>
      </w:r>
    </w:p>
    <w:p w:rsidR="00CD7BAF" w:rsidRDefault="00CD7BAF" w:rsidP="00CD7BAF">
      <w:r>
        <w:rPr>
          <w:rFonts w:cs="Vrinda"/>
          <w:cs/>
        </w:rPr>
        <w:t>বিচলিত চিত উচ্ছলি উন্মাদনা</w:t>
      </w:r>
    </w:p>
    <w:p w:rsidR="004454A5" w:rsidRDefault="00CD7BAF" w:rsidP="00CD7BAF">
      <w:r>
        <w:rPr>
          <w:rFonts w:cs="Vrinda"/>
          <w:cs/>
        </w:rPr>
        <w:t>ঝন-ঝন ঝনিল মঞ্জীরে মঞ্জীরে।।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53F4"/>
    <w:rsid w:val="003F53F4"/>
    <w:rsid w:val="004454A5"/>
    <w:rsid w:val="00CD7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25BD4-D4E9-419A-AA41-D995839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2018-06-26T21:03:00Z</dcterms:created>
  <dcterms:modified xsi:type="dcterms:W3CDTF">2018-06-26T21:03:00Z</dcterms:modified>
</cp:coreProperties>
</file>